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4F790" w14:textId="1AF598B6" w:rsidR="00496029" w:rsidRPr="00AC50E3" w:rsidRDefault="00D97DC8" w:rsidP="00A93148">
      <w:pPr>
        <w:tabs>
          <w:tab w:val="left" w:pos="284"/>
        </w:tabs>
        <w:ind w:left="284" w:right="-142"/>
        <w:contextualSpacing/>
        <w:rPr>
          <w:b/>
          <w:sz w:val="24"/>
          <w:szCs w:val="24"/>
          <w:lang w:val="en-US"/>
        </w:rPr>
      </w:pPr>
      <w:r w:rsidRPr="00AC50E3">
        <w:rPr>
          <w:sz w:val="24"/>
          <w:szCs w:val="24"/>
          <w:lang w:val="en-US"/>
        </w:rPr>
        <w:t xml:space="preserve">    </w:t>
      </w:r>
      <w:r w:rsidR="003E3B79" w:rsidRPr="00AC50E3">
        <w:rPr>
          <w:sz w:val="24"/>
          <w:szCs w:val="24"/>
          <w:lang w:val="en-US"/>
        </w:rPr>
        <w:t xml:space="preserve"> </w:t>
      </w:r>
      <w:r w:rsidR="00AC50E3">
        <w:rPr>
          <w:sz w:val="24"/>
          <w:szCs w:val="24"/>
          <w:lang w:val="en-US"/>
        </w:rPr>
        <w:t xml:space="preserve">  </w:t>
      </w:r>
      <w:r w:rsidR="00FD0C02" w:rsidRPr="00AC50E3">
        <w:rPr>
          <w:sz w:val="24"/>
          <w:szCs w:val="24"/>
          <w:lang w:val="en-US"/>
        </w:rPr>
        <w:t xml:space="preserve"> </w:t>
      </w:r>
      <w:r w:rsidR="00AC50E3">
        <w:rPr>
          <w:sz w:val="24"/>
          <w:szCs w:val="24"/>
          <w:lang w:val="en-US"/>
        </w:rPr>
        <w:t xml:space="preserve">   </w:t>
      </w:r>
      <w:r w:rsidRPr="00AC50E3">
        <w:rPr>
          <w:sz w:val="24"/>
          <w:szCs w:val="24"/>
          <w:lang w:val="en-US"/>
        </w:rPr>
        <w:t>ỦY BAN NHÂN DÂN</w:t>
      </w:r>
      <w:r w:rsidRPr="00AC50E3">
        <w:rPr>
          <w:sz w:val="24"/>
          <w:szCs w:val="24"/>
          <w:lang w:val="en-US"/>
        </w:rPr>
        <w:tab/>
      </w:r>
      <w:r w:rsidR="003E3B79" w:rsidRPr="00AC50E3">
        <w:rPr>
          <w:sz w:val="24"/>
          <w:szCs w:val="24"/>
          <w:lang w:val="en-US"/>
        </w:rPr>
        <w:t xml:space="preserve">            </w:t>
      </w:r>
      <w:r w:rsidR="00AC50E3">
        <w:rPr>
          <w:sz w:val="24"/>
          <w:szCs w:val="24"/>
          <w:lang w:val="en-US"/>
        </w:rPr>
        <w:t xml:space="preserve">       </w:t>
      </w:r>
      <w:r w:rsidRPr="00AC50E3">
        <w:rPr>
          <w:b/>
          <w:sz w:val="24"/>
          <w:szCs w:val="24"/>
          <w:lang w:val="en-US"/>
        </w:rPr>
        <w:t>CỘNG HÒA XÃ HỘI CHỦ NGHĨA VIỆT NAM</w:t>
      </w:r>
    </w:p>
    <w:p w14:paraId="060A13F3" w14:textId="71934363" w:rsidR="00D97DC8" w:rsidRDefault="00AC50E3" w:rsidP="00A93148">
      <w:pPr>
        <w:tabs>
          <w:tab w:val="left" w:pos="284"/>
        </w:tabs>
        <w:ind w:left="284" w:right="-142"/>
        <w:contextualSpacing/>
        <w:rPr>
          <w:b/>
          <w:lang w:val="en-US"/>
        </w:rPr>
      </w:pPr>
      <w:r w:rsidRPr="00600BCD">
        <w:rPr>
          <w:b/>
          <w:noProof/>
          <w:sz w:val="26"/>
          <w:szCs w:val="26"/>
          <w:lang w:val="en-US"/>
        </w:rPr>
        <mc:AlternateContent>
          <mc:Choice Requires="wps">
            <w:drawing>
              <wp:anchor distT="0" distB="0" distL="114300" distR="114300" simplePos="0" relativeHeight="251658752" behindDoc="0" locked="0" layoutInCell="1" allowOverlap="1" wp14:anchorId="2C78B1A6" wp14:editId="5329D3CA">
                <wp:simplePos x="0" y="0"/>
                <wp:positionH relativeFrom="column">
                  <wp:posOffset>3632835</wp:posOffset>
                </wp:positionH>
                <wp:positionV relativeFrom="paragraph">
                  <wp:posOffset>187325</wp:posOffset>
                </wp:positionV>
                <wp:extent cx="2009775" cy="0"/>
                <wp:effectExtent l="0" t="0" r="28575" b="19050"/>
                <wp:wrapNone/>
                <wp:docPr id="2" name="Straight Connector 2"/>
                <wp:cNvGraphicFramePr/>
                <a:graphic xmlns:a="http://schemas.openxmlformats.org/drawingml/2006/main">
                  <a:graphicData uri="http://schemas.microsoft.com/office/word/2010/wordprocessingShape">
                    <wps:wsp>
                      <wps:cNvCnPr/>
                      <wps:spPr>
                        <a:xfrm flipV="1">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9D61BC" id="Straight Connector 2"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6.05pt,14.75pt" to="444.3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" strokecolor="black [3213]" strokeweight=".5pt">
                <v:stroke joinstyle="miter"/>
              </v:line>
            </w:pict>
          </mc:Fallback>
        </mc:AlternateContent>
      </w:r>
      <w:r>
        <w:rPr>
          <w:sz w:val="24"/>
          <w:szCs w:val="24"/>
          <w:lang w:val="en-US"/>
        </w:rPr>
        <w:t xml:space="preserve">    </w:t>
      </w:r>
      <w:r w:rsidR="00D97DC8" w:rsidRPr="00AC50E3">
        <w:rPr>
          <w:sz w:val="24"/>
          <w:szCs w:val="24"/>
          <w:lang w:val="en-US"/>
        </w:rPr>
        <w:t>THÀNH PHỐ HỒ CHÍ MINH</w:t>
      </w:r>
      <w:r w:rsidR="00D97DC8">
        <w:rPr>
          <w:lang w:val="en-US"/>
        </w:rPr>
        <w:t xml:space="preserve">                    </w:t>
      </w:r>
      <w:r w:rsidR="0094074E">
        <w:rPr>
          <w:lang w:val="en-US"/>
        </w:rPr>
        <w:t xml:space="preserve">    </w:t>
      </w:r>
      <w:r w:rsidR="00D97DC8">
        <w:rPr>
          <w:lang w:val="en-US"/>
        </w:rPr>
        <w:t xml:space="preserve"> </w:t>
      </w:r>
      <w:r w:rsidR="00947734">
        <w:rPr>
          <w:lang w:val="en-US"/>
        </w:rPr>
        <w:t xml:space="preserve">    </w:t>
      </w:r>
      <w:r>
        <w:rPr>
          <w:lang w:val="en-US"/>
        </w:rPr>
        <w:t xml:space="preserve">  </w:t>
      </w:r>
      <w:r w:rsidR="00D97DC8" w:rsidRPr="00947734">
        <w:rPr>
          <w:b/>
          <w:sz w:val="26"/>
          <w:szCs w:val="26"/>
          <w:lang w:val="en-US"/>
        </w:rPr>
        <w:t>Độc lập – Tự do – Hạnh phúc</w:t>
      </w:r>
    </w:p>
    <w:p w14:paraId="4BAC1370" w14:textId="15DA44EF" w:rsidR="00D97DC8" w:rsidRPr="00600BCD" w:rsidRDefault="00D97DC8" w:rsidP="00A93148">
      <w:pPr>
        <w:tabs>
          <w:tab w:val="left" w:pos="284"/>
        </w:tabs>
        <w:ind w:left="284" w:right="-142"/>
        <w:contextualSpacing/>
        <w:rPr>
          <w:b/>
          <w:sz w:val="26"/>
          <w:szCs w:val="26"/>
          <w:lang w:val="en-US"/>
        </w:rPr>
      </w:pPr>
      <w:r w:rsidRPr="00600BCD">
        <w:rPr>
          <w:b/>
          <w:sz w:val="26"/>
          <w:szCs w:val="26"/>
          <w:lang w:val="en-US"/>
        </w:rPr>
        <w:t xml:space="preserve">SỞ GIÁO DỤC VÀ ĐÀO TẠO             </w:t>
      </w:r>
    </w:p>
    <w:p w14:paraId="23729870" w14:textId="13945E6E" w:rsidR="00F138FD" w:rsidRDefault="00A93148" w:rsidP="00F55D8D">
      <w:pPr>
        <w:tabs>
          <w:tab w:val="left" w:pos="284"/>
        </w:tabs>
        <w:contextualSpacing/>
        <w:rPr>
          <w:lang w:val="en-US"/>
        </w:rPr>
      </w:pPr>
      <w:r>
        <w:rPr>
          <w:noProof/>
          <w:lang w:val="en-US"/>
        </w:rPr>
        <mc:AlternateContent>
          <mc:Choice Requires="wps">
            <w:drawing>
              <wp:anchor distT="0" distB="0" distL="114300" distR="114300" simplePos="0" relativeHeight="251656704" behindDoc="0" locked="0" layoutInCell="1" allowOverlap="1" wp14:anchorId="250C910A" wp14:editId="01185D78">
                <wp:simplePos x="0" y="0"/>
                <wp:positionH relativeFrom="column">
                  <wp:posOffset>794385</wp:posOffset>
                </wp:positionH>
                <wp:positionV relativeFrom="paragraph">
                  <wp:posOffset>43180</wp:posOffset>
                </wp:positionV>
                <wp:extent cx="8667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66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375843" id="Straight Connector 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62.55pt,3.4pt" to="130.8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" strokecolor="black [3213]" strokeweight=".5pt">
                <v:stroke joinstyle="miter"/>
              </v:line>
            </w:pict>
          </mc:Fallback>
        </mc:AlternateContent>
      </w:r>
    </w:p>
    <w:p w14:paraId="7E4ED7FA" w14:textId="16265FF0" w:rsidR="00D97DC8" w:rsidRDefault="00600BCD" w:rsidP="003E3B79">
      <w:pPr>
        <w:tabs>
          <w:tab w:val="left" w:pos="284"/>
        </w:tabs>
        <w:ind w:right="-284"/>
        <w:contextualSpacing/>
        <w:rPr>
          <w:i/>
          <w:sz w:val="26"/>
          <w:szCs w:val="26"/>
          <w:lang w:val="en-US"/>
        </w:rPr>
      </w:pPr>
      <w:r>
        <w:rPr>
          <w:sz w:val="26"/>
          <w:szCs w:val="26"/>
          <w:lang w:val="en-US"/>
        </w:rPr>
        <w:t xml:space="preserve">    </w:t>
      </w:r>
      <w:r w:rsidR="006F5497">
        <w:rPr>
          <w:sz w:val="26"/>
          <w:szCs w:val="26"/>
          <w:lang w:val="en-US"/>
        </w:rPr>
        <w:t xml:space="preserve">  </w:t>
      </w:r>
      <w:r w:rsidR="003E3B79">
        <w:rPr>
          <w:sz w:val="26"/>
          <w:szCs w:val="26"/>
          <w:lang w:val="en-US"/>
        </w:rPr>
        <w:t xml:space="preserve">  </w:t>
      </w:r>
      <w:r w:rsidR="00DC376B">
        <w:rPr>
          <w:sz w:val="26"/>
          <w:szCs w:val="26"/>
          <w:lang w:val="en-US"/>
        </w:rPr>
        <w:t xml:space="preserve">  </w:t>
      </w:r>
      <w:r w:rsidR="003C6884">
        <w:rPr>
          <w:sz w:val="26"/>
          <w:szCs w:val="26"/>
          <w:lang w:val="en-US"/>
        </w:rPr>
        <w:t xml:space="preserve"> </w:t>
      </w:r>
      <w:r w:rsidR="00F138FD" w:rsidRPr="00600BCD">
        <w:rPr>
          <w:sz w:val="26"/>
          <w:szCs w:val="26"/>
          <w:lang w:val="en-US"/>
        </w:rPr>
        <w:t>Số</w:t>
      </w:r>
      <w:r w:rsidR="00EE4F72" w:rsidRPr="00600BCD">
        <w:rPr>
          <w:sz w:val="26"/>
          <w:szCs w:val="26"/>
          <w:lang w:val="en-US"/>
        </w:rPr>
        <w:t>:</w:t>
      </w:r>
      <w:r w:rsidR="00DC376B">
        <w:rPr>
          <w:sz w:val="26"/>
          <w:szCs w:val="26"/>
          <w:lang w:val="en-US"/>
        </w:rPr>
        <w:t xml:space="preserve"> </w:t>
      </w:r>
      <w:r w:rsidR="003F3B06">
        <w:rPr>
          <w:sz w:val="26"/>
          <w:szCs w:val="26"/>
          <w:lang w:val="en-US"/>
        </w:rPr>
        <w:t xml:space="preserve">           </w:t>
      </w:r>
      <w:r w:rsidR="00F138FD" w:rsidRPr="00600BCD">
        <w:rPr>
          <w:sz w:val="26"/>
          <w:szCs w:val="26"/>
          <w:lang w:val="en-US"/>
        </w:rPr>
        <w:t>/</w:t>
      </w:r>
      <w:r w:rsidR="003E3B79">
        <w:rPr>
          <w:sz w:val="26"/>
          <w:szCs w:val="26"/>
          <w:lang w:val="en-US"/>
        </w:rPr>
        <w:t>S</w:t>
      </w:r>
      <w:r w:rsidR="00F138FD" w:rsidRPr="00600BCD">
        <w:rPr>
          <w:sz w:val="26"/>
          <w:szCs w:val="26"/>
          <w:lang w:val="en-US"/>
        </w:rPr>
        <w:t>GDĐT-TC</w:t>
      </w:r>
      <w:r w:rsidR="003E3B79">
        <w:rPr>
          <w:sz w:val="26"/>
          <w:szCs w:val="26"/>
          <w:lang w:val="en-US"/>
        </w:rPr>
        <w:t>CB</w:t>
      </w:r>
      <w:r w:rsidR="00367BD6">
        <w:rPr>
          <w:b/>
          <w:lang w:val="en-US"/>
        </w:rPr>
        <w:tab/>
        <w:t xml:space="preserve">        </w:t>
      </w:r>
      <w:r w:rsidR="00950390">
        <w:rPr>
          <w:b/>
          <w:lang w:val="en-US"/>
        </w:rPr>
        <w:t xml:space="preserve"> </w:t>
      </w:r>
      <w:r w:rsidR="00D97DC8" w:rsidRPr="00D97DC8">
        <w:rPr>
          <w:i/>
          <w:sz w:val="26"/>
          <w:szCs w:val="26"/>
          <w:lang w:val="en-US"/>
        </w:rPr>
        <w:t>Thành phố Hồ</w:t>
      </w:r>
      <w:r w:rsidR="00EE4F72">
        <w:rPr>
          <w:i/>
          <w:sz w:val="26"/>
          <w:szCs w:val="26"/>
          <w:lang w:val="en-US"/>
        </w:rPr>
        <w:t xml:space="preserve"> Chí Minh, ngày</w:t>
      </w:r>
      <w:r w:rsidR="0030419E">
        <w:rPr>
          <w:i/>
          <w:sz w:val="26"/>
          <w:szCs w:val="26"/>
          <w:lang w:val="en-US"/>
        </w:rPr>
        <w:t xml:space="preserve"> </w:t>
      </w:r>
      <w:r w:rsidR="003F3B06">
        <w:rPr>
          <w:i/>
          <w:sz w:val="26"/>
          <w:szCs w:val="26"/>
          <w:lang w:val="en-US"/>
        </w:rPr>
        <w:t xml:space="preserve">     </w:t>
      </w:r>
      <w:r w:rsidR="003E3B79">
        <w:rPr>
          <w:i/>
          <w:sz w:val="26"/>
          <w:szCs w:val="26"/>
          <w:lang w:val="en-US"/>
        </w:rPr>
        <w:t xml:space="preserve"> </w:t>
      </w:r>
      <w:r w:rsidR="00F10C35">
        <w:rPr>
          <w:i/>
          <w:sz w:val="26"/>
          <w:szCs w:val="26"/>
          <w:lang w:val="en-US"/>
        </w:rPr>
        <w:t>thán</w:t>
      </w:r>
      <w:r w:rsidR="00EE4F72">
        <w:rPr>
          <w:i/>
          <w:sz w:val="26"/>
          <w:szCs w:val="26"/>
          <w:lang w:val="en-US"/>
        </w:rPr>
        <w:t>g</w:t>
      </w:r>
      <w:r w:rsidR="00F21D3D">
        <w:rPr>
          <w:i/>
          <w:sz w:val="26"/>
          <w:szCs w:val="26"/>
          <w:lang w:val="en-US"/>
        </w:rPr>
        <w:t xml:space="preserve"> </w:t>
      </w:r>
      <w:r w:rsidR="003F3B06">
        <w:rPr>
          <w:i/>
          <w:sz w:val="26"/>
          <w:szCs w:val="26"/>
          <w:lang w:val="en-US"/>
        </w:rPr>
        <w:t xml:space="preserve">    </w:t>
      </w:r>
      <w:r w:rsidR="00F10C35">
        <w:rPr>
          <w:i/>
          <w:sz w:val="26"/>
          <w:szCs w:val="26"/>
          <w:lang w:val="en-US"/>
        </w:rPr>
        <w:t xml:space="preserve"> </w:t>
      </w:r>
      <w:r w:rsidR="00EC14CE">
        <w:rPr>
          <w:i/>
          <w:sz w:val="26"/>
          <w:szCs w:val="26"/>
          <w:lang w:val="en-US"/>
        </w:rPr>
        <w:t>năm 20</w:t>
      </w:r>
      <w:r w:rsidR="002D2F3A">
        <w:rPr>
          <w:i/>
          <w:sz w:val="26"/>
          <w:szCs w:val="26"/>
          <w:lang w:val="en-US"/>
        </w:rPr>
        <w:t>2</w:t>
      </w:r>
      <w:r w:rsidR="004A73F6">
        <w:rPr>
          <w:i/>
          <w:sz w:val="26"/>
          <w:szCs w:val="26"/>
          <w:lang w:val="en-US"/>
        </w:rPr>
        <w:t>5</w:t>
      </w:r>
    </w:p>
    <w:p w14:paraId="31C0831D" w14:textId="2CD9FBF6" w:rsidR="00D97DC8" w:rsidRDefault="00932F9C" w:rsidP="003F0E8F">
      <w:pPr>
        <w:tabs>
          <w:tab w:val="left" w:pos="284"/>
        </w:tabs>
        <w:spacing w:after="0" w:line="240" w:lineRule="auto"/>
        <w:rPr>
          <w:sz w:val="26"/>
          <w:szCs w:val="26"/>
          <w:lang w:val="en-US"/>
        </w:rPr>
      </w:pPr>
      <w:r w:rsidRPr="00F138FD">
        <w:rPr>
          <w:noProof/>
          <w:sz w:val="26"/>
          <w:szCs w:val="26"/>
          <w:lang w:val="en-US"/>
        </w:rPr>
        <mc:AlternateContent>
          <mc:Choice Requires="wps">
            <w:drawing>
              <wp:anchor distT="45720" distB="45720" distL="114300" distR="114300" simplePos="0" relativeHeight="251657728" behindDoc="0" locked="0" layoutInCell="1" allowOverlap="1" wp14:anchorId="1A03A956" wp14:editId="1CBF7A6A">
                <wp:simplePos x="0" y="0"/>
                <wp:positionH relativeFrom="column">
                  <wp:posOffset>127635</wp:posOffset>
                </wp:positionH>
                <wp:positionV relativeFrom="paragraph">
                  <wp:posOffset>83185</wp:posOffset>
                </wp:positionV>
                <wp:extent cx="2552700" cy="14001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1400175"/>
                        </a:xfrm>
                        <a:prstGeom prst="rect">
                          <a:avLst/>
                        </a:prstGeom>
                        <a:solidFill>
                          <a:srgbClr val="FFFFFF"/>
                        </a:solidFill>
                        <a:ln w="9525">
                          <a:solidFill>
                            <a:schemeClr val="bg1"/>
                          </a:solidFill>
                          <a:miter lim="800000"/>
                          <a:headEnd/>
                          <a:tailEnd/>
                        </a:ln>
                      </wps:spPr>
                      <wps:txbx>
                        <w:txbxContent>
                          <w:p w14:paraId="6D806EAB" w14:textId="27552925" w:rsidR="0065631E" w:rsidRPr="003F3B06" w:rsidRDefault="00E16378" w:rsidP="00F45041">
                            <w:pPr>
                              <w:ind w:right="62"/>
                              <w:jc w:val="center"/>
                              <w:rPr>
                                <w:rFonts w:asciiTheme="majorHAnsi" w:hAnsiTheme="majorHAnsi" w:cstheme="majorHAnsi"/>
                                <w:sz w:val="24"/>
                                <w:szCs w:val="24"/>
                              </w:rPr>
                            </w:pPr>
                            <w:r w:rsidRPr="003F3B06">
                              <w:rPr>
                                <w:rFonts w:asciiTheme="majorHAnsi" w:hAnsiTheme="majorHAnsi" w:cstheme="majorHAnsi"/>
                                <w:sz w:val="24"/>
                                <w:szCs w:val="24"/>
                              </w:rPr>
                              <w:t xml:space="preserve">V/v </w:t>
                            </w:r>
                            <w:r w:rsidR="003F3B06" w:rsidRPr="003F3B06">
                              <w:rPr>
                                <w:rFonts w:asciiTheme="majorHAnsi" w:hAnsiTheme="majorHAnsi" w:cstheme="majorHAnsi"/>
                                <w:sz w:val="24"/>
                                <w:szCs w:val="24"/>
                              </w:rPr>
                              <w:t xml:space="preserve">góp ý dự thảo </w:t>
                            </w:r>
                            <w:r w:rsidR="003F3B06" w:rsidRPr="003F3B06">
                              <w:rPr>
                                <w:rFonts w:asciiTheme="majorHAnsi" w:hAnsiTheme="majorHAnsi" w:cstheme="majorHAnsi"/>
                                <w:sz w:val="24"/>
                                <w:szCs w:val="24"/>
                                <w:lang w:val="nl-NL"/>
                              </w:rPr>
                              <w:t xml:space="preserve">Đề án </w:t>
                            </w:r>
                            <w:r w:rsidR="003F3B06" w:rsidRPr="003F3B06">
                              <w:rPr>
                                <w:rStyle w:val="BodyTextChar"/>
                                <w:rFonts w:asciiTheme="majorHAnsi" w:eastAsia="Calibri" w:hAnsiTheme="majorHAnsi" w:cstheme="majorHAnsi"/>
                                <w:sz w:val="24"/>
                                <w:szCs w:val="24"/>
                              </w:rPr>
                              <w:t xml:space="preserve">tổ chức lại </w:t>
                            </w:r>
                            <w:r w:rsidR="003F3B06" w:rsidRPr="003F3B06">
                              <w:rPr>
                                <w:rFonts w:asciiTheme="majorHAnsi" w:hAnsiTheme="majorHAnsi" w:cstheme="majorHAnsi"/>
                                <w:sz w:val="24"/>
                                <w:szCs w:val="24"/>
                              </w:rPr>
                              <w:t xml:space="preserve">Trường Cao đẳng Lý Tự Trọng Thành phố Hồ Chí Minh trên cơ sở sáp nhập Trường Trung cấp Thông tin </w:t>
                            </w:r>
                            <w:r w:rsidR="003F3B06">
                              <w:rPr>
                                <w:rFonts w:asciiTheme="majorHAnsi" w:hAnsiTheme="majorHAnsi" w:cstheme="majorHAnsi"/>
                                <w:sz w:val="24"/>
                                <w:szCs w:val="24"/>
                                <w:lang w:val="en-US"/>
                              </w:rPr>
                              <w:t>-</w:t>
                            </w:r>
                            <w:r w:rsidR="003F3B06" w:rsidRPr="003F3B06">
                              <w:rPr>
                                <w:rFonts w:asciiTheme="majorHAnsi" w:hAnsiTheme="majorHAnsi" w:cstheme="majorHAnsi"/>
                                <w:sz w:val="24"/>
                                <w:szCs w:val="24"/>
                              </w:rPr>
                              <w:t xml:space="preserve"> Truyền thông Thành phố Hồ Chí Minh vào Trường Cao đẳng Lý Tự Trọng Thành phố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03A956" id="_x0000_t202" coordsize="21600,21600" o:spt="202" path="m,l,21600r21600,l21600,xe">
                <v:stroke joinstyle="miter"/>
                <v:path gradientshapeok="t" o:connecttype="rect"/>
              </v:shapetype>
              <v:shape id="Text Box 2" o:spid="_x0000_s1026" type="#_x0000_t202" style="position:absolute;margin-left:10.05pt;margin-top:6.55pt;width:201pt;height:110.2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" strokecolor="white [3212]">
                <v:textbox>
                  <w:txbxContent>
                    <w:p w14:paraId="6D806EAB" w14:textId="27552925" w:rsidR="0065631E" w:rsidRPr="003F3B06" w:rsidRDefault="00E16378" w:rsidP="00F45041">
                      <w:pPr>
                        <w:ind w:right="62"/>
                        <w:jc w:val="center"/>
                        <w:rPr>
                          <w:rFonts w:asciiTheme="majorHAnsi" w:hAnsiTheme="majorHAnsi" w:cstheme="majorHAnsi"/>
                          <w:sz w:val="24"/>
                          <w:szCs w:val="24"/>
                        </w:rPr>
                      </w:pPr>
                      <w:r w:rsidRPr="003F3B06">
                        <w:rPr>
                          <w:rFonts w:asciiTheme="majorHAnsi" w:hAnsiTheme="majorHAnsi" w:cstheme="majorHAnsi"/>
                          <w:sz w:val="24"/>
                          <w:szCs w:val="24"/>
                        </w:rPr>
                        <w:t xml:space="preserve">V/v </w:t>
                      </w:r>
                      <w:r w:rsidR="003F3B06" w:rsidRPr="003F3B06">
                        <w:rPr>
                          <w:rFonts w:asciiTheme="majorHAnsi" w:hAnsiTheme="majorHAnsi" w:cstheme="majorHAnsi"/>
                          <w:sz w:val="24"/>
                          <w:szCs w:val="24"/>
                        </w:rPr>
                        <w:t xml:space="preserve">góp ý dự thảo </w:t>
                      </w:r>
                      <w:r w:rsidR="003F3B06" w:rsidRPr="003F3B06">
                        <w:rPr>
                          <w:rFonts w:asciiTheme="majorHAnsi" w:hAnsiTheme="majorHAnsi" w:cstheme="majorHAnsi"/>
                          <w:sz w:val="24"/>
                          <w:szCs w:val="24"/>
                          <w:lang w:val="nl-NL"/>
                        </w:rPr>
                        <w:t xml:space="preserve">Đề án </w:t>
                      </w:r>
                      <w:r w:rsidR="003F3B06" w:rsidRPr="003F3B06">
                        <w:rPr>
                          <w:rStyle w:val="BodyTextChar"/>
                          <w:rFonts w:asciiTheme="majorHAnsi" w:eastAsia="Calibri" w:hAnsiTheme="majorHAnsi" w:cstheme="majorHAnsi"/>
                          <w:sz w:val="24"/>
                          <w:szCs w:val="24"/>
                        </w:rPr>
                        <w:t xml:space="preserve">tổ chức lại </w:t>
                      </w:r>
                      <w:r w:rsidR="003F3B06" w:rsidRPr="003F3B06">
                        <w:rPr>
                          <w:rFonts w:asciiTheme="majorHAnsi" w:hAnsiTheme="majorHAnsi" w:cstheme="majorHAnsi"/>
                          <w:sz w:val="24"/>
                          <w:szCs w:val="24"/>
                        </w:rPr>
                        <w:t xml:space="preserve">Trường Cao đẳng Lý Tự Trọng Thành phố Hồ Chí Minh trên cơ sở sáp nhập Trường Trung cấp Thông tin </w:t>
                      </w:r>
                      <w:r w:rsidR="003F3B06">
                        <w:rPr>
                          <w:rFonts w:asciiTheme="majorHAnsi" w:hAnsiTheme="majorHAnsi" w:cstheme="majorHAnsi"/>
                          <w:sz w:val="24"/>
                          <w:szCs w:val="24"/>
                          <w:lang w:val="en-US"/>
                        </w:rPr>
                        <w:t>-</w:t>
                      </w:r>
                      <w:r w:rsidR="003F3B06" w:rsidRPr="003F3B06">
                        <w:rPr>
                          <w:rFonts w:asciiTheme="majorHAnsi" w:hAnsiTheme="majorHAnsi" w:cstheme="majorHAnsi"/>
                          <w:sz w:val="24"/>
                          <w:szCs w:val="24"/>
                        </w:rPr>
                        <w:t xml:space="preserve"> Truyền thông Thành phố Hồ Chí Minh vào Trường Cao đẳng Lý Tự Trọng Thành phố Hồ Chí Minh</w:t>
                      </w:r>
                    </w:p>
                  </w:txbxContent>
                </v:textbox>
                <w10:wrap type="square"/>
              </v:shape>
            </w:pict>
          </mc:Fallback>
        </mc:AlternateContent>
      </w:r>
    </w:p>
    <w:p w14:paraId="7BC61332" w14:textId="77777777" w:rsidR="00126768" w:rsidRDefault="00126768" w:rsidP="00126768">
      <w:pPr>
        <w:tabs>
          <w:tab w:val="left" w:pos="284"/>
        </w:tabs>
        <w:contextualSpacing/>
        <w:rPr>
          <w:sz w:val="26"/>
          <w:szCs w:val="26"/>
          <w:lang w:val="en-US"/>
        </w:rPr>
      </w:pPr>
    </w:p>
    <w:p w14:paraId="1FE69C38" w14:textId="77777777" w:rsidR="00DB0E70" w:rsidRDefault="00126768" w:rsidP="00126768">
      <w:pPr>
        <w:tabs>
          <w:tab w:val="left" w:pos="284"/>
        </w:tabs>
        <w:contextualSpacing/>
        <w:rPr>
          <w:sz w:val="26"/>
          <w:szCs w:val="26"/>
          <w:lang w:val="en-US"/>
        </w:rPr>
      </w:pPr>
      <w:r>
        <w:rPr>
          <w:sz w:val="26"/>
          <w:szCs w:val="26"/>
          <w:lang w:val="en-US"/>
        </w:rPr>
        <w:t xml:space="preserve">                                                </w:t>
      </w:r>
    </w:p>
    <w:p w14:paraId="0C40D7B5" w14:textId="77777777" w:rsidR="00BD78D6" w:rsidRDefault="00BD78D6" w:rsidP="00BD78D6">
      <w:pPr>
        <w:tabs>
          <w:tab w:val="left" w:pos="284"/>
        </w:tabs>
        <w:spacing w:after="0" w:line="240" w:lineRule="auto"/>
        <w:ind w:left="425"/>
        <w:jc w:val="center"/>
        <w:rPr>
          <w:szCs w:val="28"/>
          <w:lang w:val="en-US"/>
        </w:rPr>
      </w:pPr>
    </w:p>
    <w:p w14:paraId="68FB152F" w14:textId="77777777" w:rsidR="00B34C25" w:rsidRDefault="00B34C25" w:rsidP="00085F55">
      <w:pPr>
        <w:tabs>
          <w:tab w:val="left" w:pos="284"/>
        </w:tabs>
        <w:spacing w:after="0" w:line="240" w:lineRule="auto"/>
        <w:ind w:left="425"/>
        <w:jc w:val="center"/>
        <w:rPr>
          <w:szCs w:val="28"/>
          <w:lang w:val="en-US"/>
        </w:rPr>
      </w:pPr>
    </w:p>
    <w:p w14:paraId="28E95D72" w14:textId="77777777" w:rsidR="00995D81" w:rsidRDefault="00995D81" w:rsidP="00B34C25">
      <w:pPr>
        <w:tabs>
          <w:tab w:val="left" w:pos="284"/>
        </w:tabs>
        <w:spacing w:after="0" w:line="240" w:lineRule="auto"/>
        <w:ind w:left="425"/>
        <w:rPr>
          <w:szCs w:val="28"/>
          <w:lang w:val="en-US"/>
        </w:rPr>
      </w:pPr>
    </w:p>
    <w:p w14:paraId="2DAA7CF5" w14:textId="77777777" w:rsidR="00995D81" w:rsidRDefault="00995D81" w:rsidP="00B34C25">
      <w:pPr>
        <w:tabs>
          <w:tab w:val="left" w:pos="284"/>
        </w:tabs>
        <w:spacing w:after="0" w:line="240" w:lineRule="auto"/>
        <w:ind w:left="425"/>
        <w:rPr>
          <w:szCs w:val="28"/>
          <w:lang w:val="en-US"/>
        </w:rPr>
      </w:pPr>
    </w:p>
    <w:p w14:paraId="76953CA0" w14:textId="77777777" w:rsidR="002E2285" w:rsidRDefault="002E2285" w:rsidP="003F3B06">
      <w:pPr>
        <w:tabs>
          <w:tab w:val="left" w:pos="284"/>
        </w:tabs>
        <w:spacing w:after="0" w:line="240" w:lineRule="auto"/>
        <w:rPr>
          <w:szCs w:val="28"/>
          <w:lang w:val="en-US"/>
        </w:rPr>
      </w:pPr>
    </w:p>
    <w:p w14:paraId="1F67F173" w14:textId="77777777" w:rsidR="00F45041" w:rsidRDefault="00F45041" w:rsidP="00995D81">
      <w:pPr>
        <w:tabs>
          <w:tab w:val="left" w:pos="284"/>
        </w:tabs>
        <w:spacing w:after="0" w:line="240" w:lineRule="auto"/>
        <w:ind w:left="425"/>
        <w:jc w:val="center"/>
        <w:rPr>
          <w:szCs w:val="28"/>
          <w:lang w:val="en-US"/>
        </w:rPr>
      </w:pPr>
    </w:p>
    <w:p w14:paraId="48BF7C64" w14:textId="5BD44C5F" w:rsidR="00BD78D6" w:rsidRPr="003F3B06" w:rsidRDefault="003A6D18" w:rsidP="00995D81">
      <w:pPr>
        <w:tabs>
          <w:tab w:val="left" w:pos="284"/>
        </w:tabs>
        <w:spacing w:after="0" w:line="240" w:lineRule="auto"/>
        <w:ind w:left="425"/>
        <w:jc w:val="center"/>
        <w:rPr>
          <w:szCs w:val="28"/>
          <w:lang w:val="en-US"/>
        </w:rPr>
      </w:pPr>
      <w:r w:rsidRPr="003F3B06">
        <w:rPr>
          <w:szCs w:val="28"/>
          <w:lang w:val="en-US"/>
        </w:rPr>
        <w:t>Kính gửi:</w:t>
      </w:r>
      <w:r w:rsidR="00DB0E70" w:rsidRPr="003F3B06">
        <w:rPr>
          <w:szCs w:val="28"/>
          <w:lang w:val="en-US"/>
        </w:rPr>
        <w:t xml:space="preserve"> </w:t>
      </w:r>
      <w:r w:rsidR="00A60E58" w:rsidRPr="003F3B06">
        <w:rPr>
          <w:szCs w:val="28"/>
          <w:lang w:val="en-US"/>
        </w:rPr>
        <w:t xml:space="preserve">Trường </w:t>
      </w:r>
      <w:r w:rsidR="00995D81" w:rsidRPr="003F3B06">
        <w:rPr>
          <w:rFonts w:asciiTheme="majorHAnsi" w:hAnsiTheme="majorHAnsi" w:cstheme="majorHAnsi"/>
          <w:szCs w:val="28"/>
        </w:rPr>
        <w:t xml:space="preserve">Cao đẳng </w:t>
      </w:r>
      <w:r w:rsidR="003F3B06" w:rsidRPr="003F3B06">
        <w:rPr>
          <w:rFonts w:asciiTheme="majorHAnsi" w:hAnsiTheme="majorHAnsi" w:cstheme="majorHAnsi"/>
          <w:szCs w:val="28"/>
        </w:rPr>
        <w:t>Lý Tự Trọng Thành phố Hồ Chí Minh</w:t>
      </w:r>
    </w:p>
    <w:p w14:paraId="28A4F7F8" w14:textId="77777777" w:rsidR="00BD78D6" w:rsidRPr="00BD78D6" w:rsidRDefault="00BD78D6" w:rsidP="00BD78D6">
      <w:pPr>
        <w:pStyle w:val="ListParagraph"/>
        <w:tabs>
          <w:tab w:val="left" w:pos="284"/>
          <w:tab w:val="left" w:pos="3686"/>
        </w:tabs>
        <w:spacing w:after="0" w:line="240" w:lineRule="auto"/>
        <w:ind w:left="3544"/>
        <w:jc w:val="both"/>
        <w:rPr>
          <w:szCs w:val="28"/>
          <w:lang w:val="en-US"/>
        </w:rPr>
      </w:pPr>
    </w:p>
    <w:p w14:paraId="33EF1B9E" w14:textId="2EE68E9D" w:rsidR="00673FD3" w:rsidRPr="0092235B" w:rsidRDefault="00F45041" w:rsidP="0030419E">
      <w:pPr>
        <w:spacing w:before="120" w:after="120" w:line="340" w:lineRule="exact"/>
        <w:ind w:left="426" w:right="62"/>
        <w:jc w:val="both"/>
        <w:rPr>
          <w:sz w:val="26"/>
          <w:szCs w:val="26"/>
        </w:rPr>
      </w:pPr>
      <w:bookmarkStart w:id="0" w:name="_Hlk162018661"/>
      <w:r w:rsidRPr="0092235B">
        <w:rPr>
          <w:rFonts w:asciiTheme="majorHAnsi" w:hAnsiTheme="majorHAnsi" w:cstheme="majorHAnsi"/>
          <w:sz w:val="26"/>
          <w:szCs w:val="26"/>
          <w:lang w:val="en-US"/>
        </w:rPr>
        <w:t xml:space="preserve">          </w:t>
      </w:r>
      <w:r w:rsidR="00B310A7" w:rsidRPr="0092235B">
        <w:rPr>
          <w:rFonts w:asciiTheme="majorHAnsi" w:hAnsiTheme="majorHAnsi" w:cstheme="majorHAnsi"/>
          <w:sz w:val="26"/>
          <w:szCs w:val="26"/>
          <w:lang w:val="en-US"/>
        </w:rPr>
        <w:t>Sở Giáo dục và Đào tạo nhận được</w:t>
      </w:r>
      <w:r w:rsidR="00CB1034" w:rsidRPr="0092235B">
        <w:rPr>
          <w:rFonts w:asciiTheme="majorHAnsi" w:hAnsiTheme="majorHAnsi" w:cstheme="majorHAnsi"/>
          <w:sz w:val="26"/>
          <w:szCs w:val="26"/>
          <w:lang w:val="en-US"/>
        </w:rPr>
        <w:t xml:space="preserve"> </w:t>
      </w:r>
      <w:r w:rsidR="002B066E" w:rsidRPr="0092235B">
        <w:rPr>
          <w:rFonts w:asciiTheme="majorHAnsi" w:hAnsiTheme="majorHAnsi" w:cstheme="majorHAnsi"/>
          <w:sz w:val="26"/>
          <w:szCs w:val="26"/>
          <w:lang w:val="en-US"/>
        </w:rPr>
        <w:t xml:space="preserve">Công văn số </w:t>
      </w:r>
      <w:r w:rsidRPr="0092235B">
        <w:rPr>
          <w:rFonts w:asciiTheme="majorHAnsi" w:hAnsiTheme="majorHAnsi" w:cstheme="majorHAnsi"/>
          <w:sz w:val="26"/>
          <w:szCs w:val="26"/>
          <w:lang w:val="en-US"/>
        </w:rPr>
        <w:t>1</w:t>
      </w:r>
      <w:r w:rsidR="003F3B06" w:rsidRPr="0092235B">
        <w:rPr>
          <w:rFonts w:asciiTheme="majorHAnsi" w:hAnsiTheme="majorHAnsi" w:cstheme="majorHAnsi"/>
          <w:sz w:val="26"/>
          <w:szCs w:val="26"/>
          <w:lang w:val="en-US"/>
        </w:rPr>
        <w:t>068</w:t>
      </w:r>
      <w:r w:rsidR="002B066E" w:rsidRPr="0092235B">
        <w:rPr>
          <w:rFonts w:asciiTheme="majorHAnsi" w:hAnsiTheme="majorHAnsi" w:cstheme="majorHAnsi"/>
          <w:sz w:val="26"/>
          <w:szCs w:val="26"/>
          <w:lang w:val="en-US"/>
        </w:rPr>
        <w:t>/</w:t>
      </w:r>
      <w:r w:rsidR="003F3B06" w:rsidRPr="0092235B">
        <w:rPr>
          <w:rFonts w:asciiTheme="majorHAnsi" w:hAnsiTheme="majorHAnsi" w:cstheme="majorHAnsi"/>
          <w:sz w:val="26"/>
          <w:szCs w:val="26"/>
          <w:lang w:val="en-US"/>
        </w:rPr>
        <w:t>LTT-TC</w:t>
      </w:r>
      <w:r w:rsidR="002B066E" w:rsidRPr="0092235B">
        <w:rPr>
          <w:rFonts w:asciiTheme="majorHAnsi" w:hAnsiTheme="majorHAnsi" w:cstheme="majorHAnsi"/>
          <w:sz w:val="26"/>
          <w:szCs w:val="26"/>
          <w:lang w:val="en-US"/>
        </w:rPr>
        <w:t xml:space="preserve"> ngày </w:t>
      </w:r>
      <w:r w:rsidR="00B34C25" w:rsidRPr="0092235B">
        <w:rPr>
          <w:rFonts w:asciiTheme="majorHAnsi" w:hAnsiTheme="majorHAnsi" w:cstheme="majorHAnsi"/>
          <w:sz w:val="26"/>
          <w:szCs w:val="26"/>
          <w:lang w:val="en-US"/>
        </w:rPr>
        <w:t>1</w:t>
      </w:r>
      <w:r w:rsidR="003F3B06" w:rsidRPr="0092235B">
        <w:rPr>
          <w:rFonts w:asciiTheme="majorHAnsi" w:hAnsiTheme="majorHAnsi" w:cstheme="majorHAnsi"/>
          <w:sz w:val="26"/>
          <w:szCs w:val="26"/>
          <w:lang w:val="en-US"/>
        </w:rPr>
        <w:t>5</w:t>
      </w:r>
      <w:r w:rsidR="002B066E" w:rsidRPr="0092235B">
        <w:rPr>
          <w:rFonts w:asciiTheme="majorHAnsi" w:hAnsiTheme="majorHAnsi" w:cstheme="majorHAnsi"/>
          <w:sz w:val="26"/>
          <w:szCs w:val="26"/>
          <w:lang w:val="en-US"/>
        </w:rPr>
        <w:t xml:space="preserve"> tháng 1</w:t>
      </w:r>
      <w:r w:rsidR="00B34C25" w:rsidRPr="0092235B">
        <w:rPr>
          <w:rFonts w:asciiTheme="majorHAnsi" w:hAnsiTheme="majorHAnsi" w:cstheme="majorHAnsi"/>
          <w:sz w:val="26"/>
          <w:szCs w:val="26"/>
          <w:lang w:val="en-US"/>
        </w:rPr>
        <w:t>2</w:t>
      </w:r>
      <w:r w:rsidR="002B066E" w:rsidRPr="0092235B">
        <w:rPr>
          <w:rFonts w:asciiTheme="majorHAnsi" w:hAnsiTheme="majorHAnsi" w:cstheme="majorHAnsi"/>
          <w:sz w:val="26"/>
          <w:szCs w:val="26"/>
          <w:lang w:val="en-US"/>
        </w:rPr>
        <w:t xml:space="preserve"> năm 2025 của </w:t>
      </w:r>
      <w:r w:rsidR="00B34C25" w:rsidRPr="0092235B">
        <w:rPr>
          <w:rFonts w:asciiTheme="majorHAnsi" w:hAnsiTheme="majorHAnsi" w:cstheme="majorHAnsi"/>
          <w:sz w:val="26"/>
          <w:szCs w:val="26"/>
          <w:lang w:val="en-US"/>
        </w:rPr>
        <w:t xml:space="preserve">Trường </w:t>
      </w:r>
      <w:r w:rsidR="00995D81" w:rsidRPr="0092235B">
        <w:rPr>
          <w:rFonts w:asciiTheme="majorHAnsi" w:hAnsiTheme="majorHAnsi" w:cstheme="majorHAnsi"/>
          <w:sz w:val="26"/>
          <w:szCs w:val="26"/>
        </w:rPr>
        <w:t xml:space="preserve">Cao đẳng </w:t>
      </w:r>
      <w:r w:rsidR="0092235B" w:rsidRPr="0092235B">
        <w:rPr>
          <w:rFonts w:asciiTheme="majorHAnsi" w:hAnsiTheme="majorHAnsi" w:cstheme="majorHAnsi"/>
          <w:sz w:val="26"/>
          <w:szCs w:val="26"/>
        </w:rPr>
        <w:t>Lý Tự Trọng Thành phố Hồ Chí Minh</w:t>
      </w:r>
      <w:r w:rsidR="0092235B" w:rsidRPr="0092235B">
        <w:rPr>
          <w:rFonts w:asciiTheme="majorHAnsi" w:hAnsiTheme="majorHAnsi" w:cstheme="majorHAnsi"/>
          <w:sz w:val="26"/>
          <w:szCs w:val="26"/>
          <w:lang w:val="en-US"/>
        </w:rPr>
        <w:t xml:space="preserve"> </w:t>
      </w:r>
      <w:r w:rsidR="00B34C25" w:rsidRPr="0092235B">
        <w:rPr>
          <w:rFonts w:asciiTheme="majorHAnsi" w:hAnsiTheme="majorHAnsi" w:cstheme="majorHAnsi"/>
          <w:sz w:val="26"/>
          <w:szCs w:val="26"/>
          <w:lang w:val="en-US"/>
        </w:rPr>
        <w:t xml:space="preserve">về </w:t>
      </w:r>
      <w:r w:rsidR="005D35EA" w:rsidRPr="0092235B">
        <w:rPr>
          <w:rFonts w:asciiTheme="majorHAnsi" w:hAnsiTheme="majorHAnsi" w:cstheme="majorHAnsi"/>
          <w:sz w:val="26"/>
          <w:szCs w:val="26"/>
        </w:rPr>
        <w:t xml:space="preserve">đề nghị </w:t>
      </w:r>
      <w:bookmarkStart w:id="1" w:name="_Hlk205907414"/>
      <w:bookmarkStart w:id="2" w:name="_Hlk216251870"/>
      <w:r w:rsidR="00995D81" w:rsidRPr="0092235B">
        <w:rPr>
          <w:rFonts w:asciiTheme="majorHAnsi" w:hAnsiTheme="majorHAnsi" w:cstheme="majorHAnsi"/>
          <w:sz w:val="26"/>
          <w:szCs w:val="26"/>
        </w:rPr>
        <w:t xml:space="preserve">góp </w:t>
      </w:r>
      <w:bookmarkEnd w:id="1"/>
      <w:bookmarkEnd w:id="2"/>
      <w:r w:rsidR="00D77920" w:rsidRPr="0092235B">
        <w:rPr>
          <w:rFonts w:asciiTheme="majorHAnsi" w:hAnsiTheme="majorHAnsi" w:cstheme="majorHAnsi"/>
          <w:sz w:val="26"/>
          <w:szCs w:val="26"/>
        </w:rPr>
        <w:t xml:space="preserve">dự thảo </w:t>
      </w:r>
      <w:r w:rsidR="00D77920" w:rsidRPr="0092235B">
        <w:rPr>
          <w:rFonts w:asciiTheme="majorHAnsi" w:hAnsiTheme="majorHAnsi" w:cstheme="majorHAnsi"/>
          <w:sz w:val="26"/>
          <w:szCs w:val="26"/>
          <w:lang w:val="nl-NL"/>
        </w:rPr>
        <w:t xml:space="preserve">Đề án </w:t>
      </w:r>
      <w:r w:rsidR="00D77920" w:rsidRPr="0092235B">
        <w:rPr>
          <w:rStyle w:val="BodyTextChar"/>
          <w:rFonts w:asciiTheme="majorHAnsi" w:eastAsia="Calibri" w:hAnsiTheme="majorHAnsi" w:cstheme="majorHAnsi"/>
          <w:sz w:val="26"/>
          <w:szCs w:val="26"/>
        </w:rPr>
        <w:t xml:space="preserve">tổ chức lại </w:t>
      </w:r>
      <w:r w:rsidR="00D77920" w:rsidRPr="0092235B">
        <w:rPr>
          <w:rFonts w:asciiTheme="majorHAnsi" w:hAnsiTheme="majorHAnsi" w:cstheme="majorHAnsi"/>
          <w:sz w:val="26"/>
          <w:szCs w:val="26"/>
        </w:rPr>
        <w:t xml:space="preserve">Trường Cao đẳng Lý Tự Trọng Thành phố Hồ Chí Minh trên cơ sở sáp nhập Trường Trung cấp Thông tin </w:t>
      </w:r>
      <w:r w:rsidR="00D77920" w:rsidRPr="0092235B">
        <w:rPr>
          <w:rFonts w:asciiTheme="majorHAnsi" w:hAnsiTheme="majorHAnsi" w:cstheme="majorHAnsi"/>
          <w:sz w:val="26"/>
          <w:szCs w:val="26"/>
          <w:lang w:val="en-US"/>
        </w:rPr>
        <w:t>-</w:t>
      </w:r>
      <w:r w:rsidR="00D77920" w:rsidRPr="0092235B">
        <w:rPr>
          <w:rFonts w:asciiTheme="majorHAnsi" w:hAnsiTheme="majorHAnsi" w:cstheme="majorHAnsi"/>
          <w:sz w:val="26"/>
          <w:szCs w:val="26"/>
        </w:rPr>
        <w:t xml:space="preserve"> Truyền thông Thành phố Hồ Chí Minh vào Trường Cao đẳng Lý Tự Trọng Thành phố Hồ Chí Minh</w:t>
      </w:r>
      <w:r w:rsidRPr="0092235B">
        <w:rPr>
          <w:sz w:val="26"/>
          <w:szCs w:val="26"/>
        </w:rPr>
        <w:t xml:space="preserve"> </w:t>
      </w:r>
      <w:r w:rsidR="00061CAB" w:rsidRPr="0092235B">
        <w:rPr>
          <w:rFonts w:asciiTheme="majorHAnsi" w:hAnsiTheme="majorHAnsi" w:cstheme="majorHAnsi"/>
          <w:sz w:val="26"/>
          <w:szCs w:val="26"/>
          <w:lang w:val="en-US"/>
        </w:rPr>
        <w:t>(dự thảo Đề án)</w:t>
      </w:r>
      <w:r w:rsidR="005E79C4" w:rsidRPr="0092235B">
        <w:rPr>
          <w:rFonts w:asciiTheme="majorHAnsi" w:hAnsiTheme="majorHAnsi" w:cstheme="majorHAnsi"/>
          <w:sz w:val="26"/>
          <w:szCs w:val="26"/>
        </w:rPr>
        <w:t>.</w:t>
      </w:r>
    </w:p>
    <w:p w14:paraId="2C7A1A97" w14:textId="1567C509" w:rsidR="00CB1034" w:rsidRPr="0030419E" w:rsidRDefault="005E79C4" w:rsidP="0030419E">
      <w:pPr>
        <w:spacing w:before="120" w:after="120" w:line="340" w:lineRule="exact"/>
        <w:ind w:left="426" w:right="62" w:firstLine="709"/>
        <w:jc w:val="both"/>
        <w:rPr>
          <w:sz w:val="26"/>
          <w:szCs w:val="26"/>
          <w:lang w:val="en-US"/>
        </w:rPr>
      </w:pPr>
      <w:r w:rsidRPr="0030419E">
        <w:rPr>
          <w:sz w:val="26"/>
          <w:szCs w:val="26"/>
          <w:lang w:val="en-US"/>
        </w:rPr>
        <w:t xml:space="preserve">Qua xem xét nội dung </w:t>
      </w:r>
      <w:r w:rsidR="006877BC" w:rsidRPr="0030419E">
        <w:rPr>
          <w:sz w:val="26"/>
          <w:szCs w:val="26"/>
          <w:lang w:val="en-US"/>
        </w:rPr>
        <w:t xml:space="preserve">dự thảo </w:t>
      </w:r>
      <w:r w:rsidR="00061CAB" w:rsidRPr="0030419E">
        <w:rPr>
          <w:sz w:val="26"/>
          <w:szCs w:val="26"/>
          <w:lang w:val="en-US"/>
        </w:rPr>
        <w:t xml:space="preserve">Đề án, </w:t>
      </w:r>
      <w:r w:rsidR="00CB1034" w:rsidRPr="0030419E">
        <w:rPr>
          <w:sz w:val="26"/>
          <w:szCs w:val="26"/>
          <w:lang w:val="en-US"/>
        </w:rPr>
        <w:t xml:space="preserve">Sở Giáo dục và Đào tạo </w:t>
      </w:r>
      <w:r w:rsidR="00144DAF" w:rsidRPr="0030419E">
        <w:rPr>
          <w:sz w:val="26"/>
          <w:szCs w:val="26"/>
          <w:lang w:val="en-US"/>
        </w:rPr>
        <w:t xml:space="preserve">nhận thấy </w:t>
      </w:r>
      <w:r w:rsidR="00061CAB" w:rsidRPr="0030419E">
        <w:rPr>
          <w:sz w:val="26"/>
          <w:szCs w:val="26"/>
          <w:lang w:val="en-US"/>
        </w:rPr>
        <w:t xml:space="preserve">Trường </w:t>
      </w:r>
      <w:r w:rsidR="00061CAB" w:rsidRPr="0030419E">
        <w:rPr>
          <w:rFonts w:asciiTheme="majorHAnsi" w:hAnsiTheme="majorHAnsi" w:cstheme="majorHAnsi"/>
          <w:sz w:val="26"/>
          <w:szCs w:val="26"/>
        </w:rPr>
        <w:t xml:space="preserve">Cao đẳng </w:t>
      </w:r>
      <w:r w:rsidR="0092235B" w:rsidRPr="0092235B">
        <w:rPr>
          <w:rFonts w:asciiTheme="majorHAnsi" w:hAnsiTheme="majorHAnsi" w:cstheme="majorHAnsi"/>
          <w:sz w:val="26"/>
          <w:szCs w:val="26"/>
        </w:rPr>
        <w:t xml:space="preserve">Lý Tự Trọng Thành phố Hồ Chí Minh </w:t>
      </w:r>
      <w:r w:rsidR="00144DAF" w:rsidRPr="0030419E">
        <w:rPr>
          <w:sz w:val="26"/>
          <w:szCs w:val="26"/>
          <w:lang w:val="en-US"/>
        </w:rPr>
        <w:t>thực hiện</w:t>
      </w:r>
      <w:r w:rsidR="00910D63" w:rsidRPr="0030419E">
        <w:rPr>
          <w:sz w:val="26"/>
          <w:szCs w:val="26"/>
          <w:lang w:val="en-US"/>
        </w:rPr>
        <w:t xml:space="preserve"> xây dựng Đề án</w:t>
      </w:r>
      <w:r w:rsidR="00144DAF" w:rsidRPr="0030419E">
        <w:rPr>
          <w:sz w:val="26"/>
          <w:szCs w:val="26"/>
          <w:lang w:val="en-US"/>
        </w:rPr>
        <w:t xml:space="preserve"> theo quy định tại </w:t>
      </w:r>
      <w:r w:rsidR="003F190A" w:rsidRPr="0030419E">
        <w:rPr>
          <w:bCs/>
          <w:sz w:val="26"/>
          <w:szCs w:val="26"/>
          <w:lang w:eastAsia="x-none"/>
        </w:rPr>
        <w:t>Nghị định số 143/2016/NĐ-CP</w:t>
      </w:r>
      <w:r w:rsidR="00FF4443" w:rsidRPr="0030419E">
        <w:rPr>
          <w:rStyle w:val="FootnoteReference"/>
          <w:bCs/>
          <w:sz w:val="26"/>
          <w:szCs w:val="26"/>
          <w:lang w:val="en-US" w:eastAsia="x-none"/>
        </w:rPr>
        <w:footnoteReference w:id="1"/>
      </w:r>
      <w:r w:rsidR="003F190A" w:rsidRPr="0030419E">
        <w:rPr>
          <w:bCs/>
          <w:sz w:val="26"/>
          <w:szCs w:val="26"/>
          <w:lang w:val="en-US" w:eastAsia="x-none"/>
        </w:rPr>
        <w:t xml:space="preserve"> và </w:t>
      </w:r>
      <w:r w:rsidR="003F190A" w:rsidRPr="0030419E">
        <w:rPr>
          <w:rFonts w:eastAsia="Arial"/>
          <w:sz w:val="26"/>
          <w:szCs w:val="26"/>
          <w:lang w:val="pt-BR"/>
        </w:rPr>
        <w:t>Nghị định số 120/2020/NĐ-CP</w:t>
      </w:r>
      <w:r w:rsidR="00FF4443" w:rsidRPr="0030419E">
        <w:rPr>
          <w:rStyle w:val="FootnoteReference"/>
          <w:rFonts w:eastAsia="Arial"/>
          <w:sz w:val="26"/>
          <w:szCs w:val="26"/>
          <w:lang w:val="pt-BR"/>
        </w:rPr>
        <w:footnoteReference w:id="2"/>
      </w:r>
      <w:r w:rsidR="003F190A" w:rsidRPr="0030419E">
        <w:rPr>
          <w:rFonts w:eastAsia="Arial"/>
          <w:sz w:val="26"/>
          <w:szCs w:val="26"/>
          <w:lang w:val="pt-BR"/>
        </w:rPr>
        <w:t xml:space="preserve"> của Chính phủ</w:t>
      </w:r>
      <w:r w:rsidR="004B2DAF" w:rsidRPr="0030419E">
        <w:rPr>
          <w:rFonts w:eastAsia="Times New Roman" w:cs="Times New Roman"/>
          <w:iCs/>
          <w:sz w:val="26"/>
          <w:szCs w:val="26"/>
          <w:lang w:val="en-US"/>
        </w:rPr>
        <w:t xml:space="preserve">. </w:t>
      </w:r>
      <w:r w:rsidR="003F190A" w:rsidRPr="0030419E">
        <w:rPr>
          <w:rFonts w:eastAsia="Times New Roman" w:cs="Times New Roman"/>
          <w:iCs/>
          <w:sz w:val="26"/>
          <w:szCs w:val="26"/>
          <w:lang w:val="en-US"/>
        </w:rPr>
        <w:t>Ngoài ra</w:t>
      </w:r>
      <w:r w:rsidR="004B2DAF" w:rsidRPr="0030419E">
        <w:rPr>
          <w:rFonts w:eastAsia="Times New Roman" w:cs="Times New Roman"/>
          <w:iCs/>
          <w:sz w:val="26"/>
          <w:szCs w:val="26"/>
          <w:lang w:val="en-US"/>
        </w:rPr>
        <w:t xml:space="preserve">, </w:t>
      </w:r>
      <w:r w:rsidR="00910D63" w:rsidRPr="0030419E">
        <w:rPr>
          <w:sz w:val="26"/>
          <w:szCs w:val="26"/>
          <w:lang w:val="en-US"/>
        </w:rPr>
        <w:t xml:space="preserve">Sở Giáo dục và Đào tạo </w:t>
      </w:r>
      <w:r w:rsidR="004B2DAF" w:rsidRPr="0030419E">
        <w:rPr>
          <w:rFonts w:eastAsia="Times New Roman" w:cs="Times New Roman"/>
          <w:iCs/>
          <w:sz w:val="26"/>
          <w:szCs w:val="26"/>
          <w:lang w:val="en-US"/>
        </w:rPr>
        <w:t xml:space="preserve">đề nghị </w:t>
      </w:r>
      <w:r w:rsidR="004B2DAF" w:rsidRPr="0030419E">
        <w:rPr>
          <w:sz w:val="26"/>
          <w:szCs w:val="26"/>
        </w:rPr>
        <w:t xml:space="preserve">Trường </w:t>
      </w:r>
      <w:r w:rsidR="004B2DAF" w:rsidRPr="0030419E">
        <w:rPr>
          <w:sz w:val="26"/>
          <w:szCs w:val="26"/>
          <w:lang w:val="en-US"/>
        </w:rPr>
        <w:t xml:space="preserve">rà soát, </w:t>
      </w:r>
      <w:r w:rsidR="00910D63" w:rsidRPr="0030419E">
        <w:rPr>
          <w:sz w:val="26"/>
          <w:szCs w:val="26"/>
          <w:lang w:val="en-US"/>
        </w:rPr>
        <w:t xml:space="preserve">bổ sung, </w:t>
      </w:r>
      <w:r w:rsidR="004B2DAF" w:rsidRPr="0030419E">
        <w:rPr>
          <w:sz w:val="26"/>
          <w:szCs w:val="26"/>
          <w:lang w:val="en-US"/>
        </w:rPr>
        <w:t xml:space="preserve">điều chỉnh </w:t>
      </w:r>
      <w:r w:rsidR="00AF7EC7" w:rsidRPr="0030419E">
        <w:rPr>
          <w:sz w:val="26"/>
          <w:szCs w:val="26"/>
          <w:lang w:val="en-US"/>
        </w:rPr>
        <w:t xml:space="preserve">tại dự thảo Đề án </w:t>
      </w:r>
      <w:r w:rsidR="004B2DAF" w:rsidRPr="0030419E">
        <w:rPr>
          <w:sz w:val="26"/>
          <w:szCs w:val="26"/>
          <w:lang w:val="en-US"/>
        </w:rPr>
        <w:t>một số nội dung sau</w:t>
      </w:r>
      <w:r w:rsidR="00910D63" w:rsidRPr="0030419E">
        <w:rPr>
          <w:sz w:val="26"/>
          <w:szCs w:val="26"/>
          <w:lang w:val="en-US"/>
        </w:rPr>
        <w:t xml:space="preserve"> đây</w:t>
      </w:r>
      <w:r w:rsidR="004B2DAF" w:rsidRPr="0030419E">
        <w:rPr>
          <w:sz w:val="26"/>
          <w:szCs w:val="26"/>
          <w:lang w:val="en-US"/>
        </w:rPr>
        <w:t>:</w:t>
      </w:r>
    </w:p>
    <w:p w14:paraId="272044CF" w14:textId="07604445" w:rsidR="000B1403" w:rsidRPr="0030419E" w:rsidRDefault="00E074EA" w:rsidP="0030419E">
      <w:pPr>
        <w:spacing w:before="120" w:after="120" w:line="340" w:lineRule="exact"/>
        <w:ind w:left="425" w:firstLine="708"/>
        <w:jc w:val="both"/>
        <w:rPr>
          <w:b/>
          <w:bCs/>
          <w:sz w:val="26"/>
          <w:szCs w:val="26"/>
          <w:lang w:val="en-US"/>
        </w:rPr>
      </w:pPr>
      <w:r w:rsidRPr="0030419E">
        <w:rPr>
          <w:b/>
          <w:bCs/>
          <w:sz w:val="26"/>
          <w:szCs w:val="26"/>
          <w:lang w:val="en-US"/>
        </w:rPr>
        <w:t xml:space="preserve">1. </w:t>
      </w:r>
      <w:r w:rsidR="004C7F29" w:rsidRPr="0030419E">
        <w:rPr>
          <w:b/>
          <w:bCs/>
          <w:sz w:val="26"/>
          <w:szCs w:val="26"/>
          <w:lang w:val="en-US"/>
        </w:rPr>
        <w:t>Về thể thức</w:t>
      </w:r>
      <w:r w:rsidR="000B1403" w:rsidRPr="0030419E">
        <w:rPr>
          <w:b/>
          <w:bCs/>
          <w:sz w:val="26"/>
          <w:szCs w:val="26"/>
          <w:lang w:val="en-US"/>
        </w:rPr>
        <w:t xml:space="preserve"> </w:t>
      </w:r>
    </w:p>
    <w:p w14:paraId="01E68C92" w14:textId="54183626" w:rsidR="004C7F29" w:rsidRPr="0030419E" w:rsidRDefault="004C7F29" w:rsidP="0030419E">
      <w:pPr>
        <w:spacing w:before="120" w:after="120" w:line="340" w:lineRule="exact"/>
        <w:ind w:left="425" w:firstLine="708"/>
        <w:jc w:val="both"/>
        <w:rPr>
          <w:sz w:val="26"/>
          <w:szCs w:val="26"/>
          <w:lang w:val="en-US"/>
        </w:rPr>
      </w:pPr>
      <w:r w:rsidRPr="0030419E">
        <w:rPr>
          <w:sz w:val="26"/>
          <w:szCs w:val="26"/>
          <w:lang w:val="en-US"/>
        </w:rPr>
        <w:t xml:space="preserve"> </w:t>
      </w:r>
      <w:r w:rsidR="005226BF" w:rsidRPr="0030419E">
        <w:rPr>
          <w:sz w:val="26"/>
          <w:szCs w:val="26"/>
          <w:lang w:val="en-US"/>
        </w:rPr>
        <w:t>Đ</w:t>
      </w:r>
      <w:r w:rsidR="002B097B" w:rsidRPr="0030419E">
        <w:rPr>
          <w:rFonts w:eastAsia="Times New Roman" w:cs="Times New Roman"/>
          <w:bCs/>
          <w:spacing w:val="-6"/>
          <w:sz w:val="26"/>
          <w:szCs w:val="26"/>
          <w:lang w:val="it-IT"/>
        </w:rPr>
        <w:t xml:space="preserve">ơn vị chủ trì soạn thảo </w:t>
      </w:r>
      <w:r w:rsidR="00274933" w:rsidRPr="0030419E">
        <w:rPr>
          <w:rFonts w:eastAsia="Times New Roman" w:cs="Times New Roman"/>
          <w:bCs/>
          <w:spacing w:val="-6"/>
          <w:sz w:val="26"/>
          <w:szCs w:val="26"/>
          <w:lang w:val="it-IT"/>
        </w:rPr>
        <w:t xml:space="preserve">Đề án </w:t>
      </w:r>
      <w:r w:rsidR="00910D63" w:rsidRPr="0030419E">
        <w:rPr>
          <w:rFonts w:eastAsia="Times New Roman" w:cs="Times New Roman"/>
          <w:bCs/>
          <w:spacing w:val="-6"/>
          <w:sz w:val="26"/>
          <w:szCs w:val="26"/>
          <w:lang w:val="it-IT"/>
        </w:rPr>
        <w:t xml:space="preserve">rà soát, </w:t>
      </w:r>
      <w:r w:rsidR="002B097B" w:rsidRPr="0030419E">
        <w:rPr>
          <w:rFonts w:eastAsia="Times New Roman" w:cs="Times New Roman"/>
          <w:bCs/>
          <w:spacing w:val="-6"/>
          <w:sz w:val="26"/>
          <w:szCs w:val="26"/>
          <w:lang w:val="it-IT"/>
        </w:rPr>
        <w:t>t</w:t>
      </w:r>
      <w:r w:rsidRPr="0030419E">
        <w:rPr>
          <w:sz w:val="26"/>
          <w:szCs w:val="26"/>
          <w:lang w:val="en-US"/>
        </w:rPr>
        <w:t xml:space="preserve">hực hiện đúng </w:t>
      </w:r>
      <w:r w:rsidR="004B2DAF" w:rsidRPr="0030419E">
        <w:rPr>
          <w:sz w:val="26"/>
          <w:szCs w:val="26"/>
          <w:lang w:val="en-US"/>
        </w:rPr>
        <w:t>thể thức</w:t>
      </w:r>
      <w:r w:rsidR="005226BF" w:rsidRPr="0030419E">
        <w:rPr>
          <w:sz w:val="26"/>
          <w:szCs w:val="26"/>
          <w:lang w:val="en-US"/>
        </w:rPr>
        <w:t>, kỹ thuật trình bày văn bản hành chính the</w:t>
      </w:r>
      <w:r w:rsidR="00FF4443" w:rsidRPr="0030419E">
        <w:rPr>
          <w:sz w:val="26"/>
          <w:szCs w:val="26"/>
          <w:lang w:val="en-US"/>
        </w:rPr>
        <w:t>o quy định tại Nghị định số 30/2020/NĐ-CP n</w:t>
      </w:r>
      <w:r w:rsidR="00714A5E" w:rsidRPr="0030419E">
        <w:rPr>
          <w:sz w:val="26"/>
          <w:szCs w:val="26"/>
          <w:lang w:val="en-US"/>
        </w:rPr>
        <w:t>gày</w:t>
      </w:r>
      <w:r w:rsidR="00FF4443" w:rsidRPr="0030419E">
        <w:rPr>
          <w:sz w:val="26"/>
          <w:szCs w:val="26"/>
          <w:lang w:val="en-US"/>
        </w:rPr>
        <w:t xml:space="preserve"> 05 tháng 3 năm 2025 của Chính phủ về công </w:t>
      </w:r>
      <w:r w:rsidR="00910D63" w:rsidRPr="0030419E">
        <w:rPr>
          <w:sz w:val="26"/>
          <w:szCs w:val="26"/>
          <w:lang w:val="en-US"/>
        </w:rPr>
        <w:t>t</w:t>
      </w:r>
      <w:r w:rsidR="00FF4443" w:rsidRPr="0030419E">
        <w:rPr>
          <w:sz w:val="26"/>
          <w:szCs w:val="26"/>
          <w:lang w:val="en-US"/>
        </w:rPr>
        <w:t>ác văn thư</w:t>
      </w:r>
      <w:r w:rsidR="0092235B">
        <w:rPr>
          <w:sz w:val="26"/>
          <w:szCs w:val="26"/>
          <w:lang w:val="en-US"/>
        </w:rPr>
        <w:t xml:space="preserve"> (rà soát các lỗi kỹ thuật: chính tả, đánh số, khoảng cách giữa các đoạn văn trong dự thảo Đề án, …)</w:t>
      </w:r>
      <w:r w:rsidR="004B2DAF" w:rsidRPr="0030419E">
        <w:rPr>
          <w:rFonts w:eastAsia="Times New Roman" w:cs="Times New Roman"/>
          <w:iCs/>
          <w:sz w:val="26"/>
          <w:szCs w:val="26"/>
          <w:lang w:val="en-US"/>
        </w:rPr>
        <w:t>.</w:t>
      </w:r>
    </w:p>
    <w:p w14:paraId="187A22DB" w14:textId="68855D7E" w:rsidR="004B2DAF" w:rsidRPr="0030419E" w:rsidRDefault="000B1403" w:rsidP="0030419E">
      <w:pPr>
        <w:spacing w:before="120" w:after="120" w:line="340" w:lineRule="exact"/>
        <w:ind w:left="425" w:firstLine="708"/>
        <w:jc w:val="both"/>
        <w:rPr>
          <w:b/>
          <w:bCs/>
          <w:sz w:val="26"/>
          <w:szCs w:val="26"/>
          <w:lang w:val="en-US"/>
        </w:rPr>
      </w:pPr>
      <w:r w:rsidRPr="0030419E">
        <w:rPr>
          <w:b/>
          <w:bCs/>
          <w:sz w:val="26"/>
          <w:szCs w:val="26"/>
          <w:lang w:val="en-US"/>
        </w:rPr>
        <w:t xml:space="preserve">2. </w:t>
      </w:r>
      <w:r w:rsidR="004B2DAF" w:rsidRPr="0030419E">
        <w:rPr>
          <w:b/>
          <w:bCs/>
          <w:sz w:val="26"/>
          <w:szCs w:val="26"/>
          <w:lang w:val="en-US"/>
        </w:rPr>
        <w:t>Về nội dung dự thảo Đề án</w:t>
      </w:r>
    </w:p>
    <w:p w14:paraId="72FB65B1" w14:textId="1209D2DA" w:rsidR="001F4FF1" w:rsidRPr="0030419E" w:rsidRDefault="00274933" w:rsidP="0030419E">
      <w:pPr>
        <w:spacing w:before="120" w:after="120" w:line="340" w:lineRule="exact"/>
        <w:ind w:left="425" w:firstLine="708"/>
        <w:jc w:val="both"/>
        <w:rPr>
          <w:sz w:val="26"/>
          <w:szCs w:val="26"/>
          <w:lang w:val="en-US"/>
        </w:rPr>
      </w:pPr>
      <w:r w:rsidRPr="0030419E">
        <w:rPr>
          <w:rFonts w:eastAsia="Times New Roman" w:cs="Times New Roman"/>
          <w:bCs/>
          <w:spacing w:val="-6"/>
          <w:sz w:val="26"/>
          <w:szCs w:val="26"/>
          <w:lang w:val="it-IT"/>
        </w:rPr>
        <w:t xml:space="preserve">- </w:t>
      </w:r>
      <w:r w:rsidR="0092235B">
        <w:rPr>
          <w:rFonts w:eastAsia="Times New Roman" w:cs="Times New Roman"/>
          <w:bCs/>
          <w:spacing w:val="-6"/>
          <w:sz w:val="26"/>
          <w:szCs w:val="26"/>
          <w:lang w:val="it-IT"/>
        </w:rPr>
        <w:t xml:space="preserve">Việc bổ nhiệm Hiệu trưởng, Phó Hiệu trưởng </w:t>
      </w:r>
      <w:r w:rsidR="00785B6D" w:rsidRPr="0030419E">
        <w:rPr>
          <w:sz w:val="26"/>
          <w:szCs w:val="26"/>
          <w:lang w:val="en-US"/>
        </w:rPr>
        <w:t xml:space="preserve">Trường </w:t>
      </w:r>
      <w:r w:rsidR="00785B6D" w:rsidRPr="0030419E">
        <w:rPr>
          <w:rFonts w:asciiTheme="majorHAnsi" w:hAnsiTheme="majorHAnsi" w:cstheme="majorHAnsi"/>
          <w:sz w:val="26"/>
          <w:szCs w:val="26"/>
        </w:rPr>
        <w:t xml:space="preserve">Cao đẳng </w:t>
      </w:r>
      <w:r w:rsidR="00785B6D" w:rsidRPr="0092235B">
        <w:rPr>
          <w:rFonts w:asciiTheme="majorHAnsi" w:hAnsiTheme="majorHAnsi" w:cstheme="majorHAnsi"/>
          <w:sz w:val="26"/>
          <w:szCs w:val="26"/>
        </w:rPr>
        <w:t xml:space="preserve">Lý Tự Trọng Thành phố Hồ Chí Minh </w:t>
      </w:r>
      <w:r w:rsidR="00785B6D">
        <w:rPr>
          <w:rFonts w:asciiTheme="majorHAnsi" w:hAnsiTheme="majorHAnsi" w:cstheme="majorHAnsi"/>
          <w:sz w:val="26"/>
          <w:szCs w:val="26"/>
          <w:lang w:val="en-US"/>
        </w:rPr>
        <w:t xml:space="preserve">(sau sắp xếp) </w:t>
      </w:r>
      <w:r w:rsidR="00785B6D">
        <w:rPr>
          <w:rFonts w:eastAsia="Times New Roman" w:cs="Times New Roman"/>
          <w:bCs/>
          <w:spacing w:val="-6"/>
          <w:sz w:val="26"/>
          <w:szCs w:val="26"/>
          <w:lang w:val="it-IT"/>
        </w:rPr>
        <w:t xml:space="preserve">do cấp có thẩm quyền xem xét, quyết định. Đề nghị  </w:t>
      </w:r>
      <w:r w:rsidR="00785B6D">
        <w:rPr>
          <w:sz w:val="26"/>
          <w:szCs w:val="26"/>
          <w:lang w:val="en-US"/>
        </w:rPr>
        <w:t>đ</w:t>
      </w:r>
      <w:r w:rsidR="00785B6D" w:rsidRPr="0030419E">
        <w:rPr>
          <w:rFonts w:eastAsia="Times New Roman" w:cs="Times New Roman"/>
          <w:bCs/>
          <w:spacing w:val="-6"/>
          <w:sz w:val="26"/>
          <w:szCs w:val="26"/>
          <w:lang w:val="it-IT"/>
        </w:rPr>
        <w:t xml:space="preserve">ơn vị chủ trì soạn thảo Đề án </w:t>
      </w:r>
      <w:r w:rsidR="00785B6D">
        <w:rPr>
          <w:rFonts w:eastAsia="Times New Roman" w:cs="Times New Roman"/>
          <w:bCs/>
          <w:spacing w:val="-6"/>
          <w:sz w:val="26"/>
          <w:szCs w:val="26"/>
          <w:lang w:val="it-IT"/>
        </w:rPr>
        <w:t>x</w:t>
      </w:r>
      <w:r w:rsidR="00403DE2" w:rsidRPr="0030419E">
        <w:rPr>
          <w:sz w:val="26"/>
          <w:szCs w:val="26"/>
          <w:lang w:val="en-US"/>
        </w:rPr>
        <w:t>ác định rõ lộ trình</w:t>
      </w:r>
      <w:r w:rsidR="00E25A27" w:rsidRPr="0030419E">
        <w:rPr>
          <w:sz w:val="26"/>
          <w:szCs w:val="26"/>
          <w:lang w:val="en-US"/>
        </w:rPr>
        <w:t xml:space="preserve"> </w:t>
      </w:r>
      <w:r w:rsidR="00566805" w:rsidRPr="0030419E">
        <w:rPr>
          <w:sz w:val="26"/>
          <w:szCs w:val="26"/>
          <w:lang w:val="en-US"/>
        </w:rPr>
        <w:t xml:space="preserve">sau sáp nhập đảm bảo </w:t>
      </w:r>
      <w:bookmarkStart w:id="3" w:name="khoan_2_6"/>
      <w:r w:rsidR="00D50745" w:rsidRPr="0030419E">
        <w:rPr>
          <w:sz w:val="26"/>
          <w:szCs w:val="26"/>
          <w:lang w:val="en-US"/>
        </w:rPr>
        <w:t xml:space="preserve">đúng </w:t>
      </w:r>
      <w:r w:rsidR="00566805" w:rsidRPr="0030419E">
        <w:rPr>
          <w:sz w:val="26"/>
          <w:szCs w:val="26"/>
        </w:rPr>
        <w:t>số lượng cấp phó của người đứng đầu </w:t>
      </w:r>
      <w:bookmarkEnd w:id="3"/>
      <w:r w:rsidR="00566805" w:rsidRPr="0030419E">
        <w:rPr>
          <w:sz w:val="26"/>
          <w:szCs w:val="26"/>
          <w:lang w:val="en-US"/>
        </w:rPr>
        <w:t>đ</w:t>
      </w:r>
      <w:r w:rsidR="00566805" w:rsidRPr="0030419E">
        <w:rPr>
          <w:sz w:val="26"/>
          <w:szCs w:val="26"/>
        </w:rPr>
        <w:t xml:space="preserve">ối với đơn vị sự nghiệp công lập tự bảo đảm </w:t>
      </w:r>
      <w:r w:rsidR="00910D63" w:rsidRPr="0030419E">
        <w:rPr>
          <w:sz w:val="26"/>
          <w:szCs w:val="26"/>
          <w:lang w:val="en-US"/>
        </w:rPr>
        <w:t xml:space="preserve">một phần </w:t>
      </w:r>
      <w:r w:rsidR="00566805" w:rsidRPr="0030419E">
        <w:rPr>
          <w:sz w:val="26"/>
          <w:szCs w:val="26"/>
        </w:rPr>
        <w:t xml:space="preserve">chi thường </w:t>
      </w:r>
      <w:r w:rsidR="00566805" w:rsidRPr="0030419E">
        <w:rPr>
          <w:sz w:val="26"/>
          <w:szCs w:val="26"/>
        </w:rPr>
        <w:lastRenderedPageBreak/>
        <w:t>xuyên</w:t>
      </w:r>
      <w:r w:rsidR="00566805" w:rsidRPr="0030419E">
        <w:rPr>
          <w:sz w:val="26"/>
          <w:szCs w:val="26"/>
          <w:lang w:val="en-US"/>
        </w:rPr>
        <w:t xml:space="preserve"> theo đúng quy định tại điểm </w:t>
      </w:r>
      <w:r w:rsidR="00D50745" w:rsidRPr="0030419E">
        <w:rPr>
          <w:sz w:val="26"/>
          <w:szCs w:val="26"/>
          <w:lang w:val="en-US"/>
        </w:rPr>
        <w:t>c</w:t>
      </w:r>
      <w:r w:rsidR="00566805" w:rsidRPr="0030419E">
        <w:rPr>
          <w:sz w:val="26"/>
          <w:szCs w:val="26"/>
          <w:lang w:val="en-US"/>
        </w:rPr>
        <w:t xml:space="preserve"> khoản 2 Điều 6 </w:t>
      </w:r>
      <w:r w:rsidR="001F4FF1" w:rsidRPr="0030419E">
        <w:rPr>
          <w:rFonts w:eastAsia="Arial"/>
          <w:sz w:val="26"/>
          <w:szCs w:val="26"/>
          <w:lang w:val="pt-BR"/>
        </w:rPr>
        <w:t>Nghị định số 120/2020/NĐ-CP</w:t>
      </w:r>
      <w:r w:rsidR="00D50745" w:rsidRPr="0030419E">
        <w:rPr>
          <w:rFonts w:eastAsia="Arial"/>
          <w:sz w:val="26"/>
          <w:szCs w:val="26"/>
          <w:lang w:val="pt-BR"/>
        </w:rPr>
        <w:t>, được sửa đổi, bổ sung tại Điều 4 Nghị định số 283/2025/NĐ-CP</w:t>
      </w:r>
      <w:r w:rsidR="00566805" w:rsidRPr="0030419E">
        <w:rPr>
          <w:rFonts w:eastAsia="Arial"/>
          <w:sz w:val="26"/>
          <w:szCs w:val="26"/>
          <w:lang w:val="pt-BR"/>
        </w:rPr>
        <w:t xml:space="preserve">: </w:t>
      </w:r>
    </w:p>
    <w:p w14:paraId="784C8D8B" w14:textId="77777777" w:rsidR="00D50745" w:rsidRPr="0030419E" w:rsidRDefault="00D50745" w:rsidP="0030419E">
      <w:pPr>
        <w:spacing w:before="120" w:after="120" w:line="340" w:lineRule="exact"/>
        <w:ind w:left="425" w:firstLine="708"/>
        <w:jc w:val="both"/>
        <w:rPr>
          <w:i/>
          <w:iCs/>
          <w:sz w:val="26"/>
          <w:szCs w:val="26"/>
          <w:lang w:val="en-US"/>
        </w:rPr>
      </w:pPr>
      <w:r w:rsidRPr="0030419E">
        <w:rPr>
          <w:i/>
          <w:iCs/>
          <w:sz w:val="26"/>
          <w:szCs w:val="26"/>
          <w:lang w:val="en-US"/>
        </w:rPr>
        <w:t>“c) Đối với đơn vị sự nghiệp công lập tự bảo đảm một phần chi thường xuyên, đơn vị sự nghiệp công lập do ngân sách nhà nước bảo đảm chi thường xuyên:</w:t>
      </w:r>
    </w:p>
    <w:p w14:paraId="2BDEFF77" w14:textId="77777777" w:rsidR="00D50745" w:rsidRPr="0030419E" w:rsidRDefault="00D50745" w:rsidP="0030419E">
      <w:pPr>
        <w:spacing w:before="120" w:after="120" w:line="340" w:lineRule="exact"/>
        <w:ind w:left="425" w:firstLine="708"/>
        <w:jc w:val="both"/>
        <w:rPr>
          <w:i/>
          <w:iCs/>
          <w:sz w:val="26"/>
          <w:szCs w:val="26"/>
          <w:lang w:val="en-US"/>
        </w:rPr>
      </w:pPr>
      <w:r w:rsidRPr="0030419E">
        <w:rPr>
          <w:i/>
          <w:iCs/>
          <w:sz w:val="26"/>
          <w:szCs w:val="26"/>
          <w:lang w:val="en-US"/>
        </w:rPr>
        <w:t>Số lượng cấp phó của các đơn vị thuộc cơ cấu tổ chức của bộ, cơ quan ngang bộ được bố trí bình quân không quá 03 người trên một đơn vị.</w:t>
      </w:r>
    </w:p>
    <w:p w14:paraId="24FB3659" w14:textId="11504186" w:rsidR="00D50745" w:rsidRPr="0030419E" w:rsidRDefault="00D50745" w:rsidP="0030419E">
      <w:pPr>
        <w:spacing w:before="120" w:after="120" w:line="340" w:lineRule="exact"/>
        <w:ind w:left="425" w:firstLine="708"/>
        <w:jc w:val="both"/>
        <w:rPr>
          <w:i/>
          <w:iCs/>
          <w:sz w:val="26"/>
          <w:szCs w:val="26"/>
          <w:lang w:val="en-US"/>
        </w:rPr>
      </w:pPr>
      <w:r w:rsidRPr="0030419E">
        <w:rPr>
          <w:i/>
          <w:iCs/>
          <w:sz w:val="26"/>
          <w:szCs w:val="26"/>
          <w:lang w:val="en-US"/>
        </w:rPr>
        <w:t>Đơn vị quy định tại </w:t>
      </w:r>
      <w:bookmarkStart w:id="4" w:name="tc_8"/>
      <w:r w:rsidRPr="0030419E">
        <w:rPr>
          <w:i/>
          <w:iCs/>
          <w:sz w:val="26"/>
          <w:szCs w:val="26"/>
          <w:lang w:val="en-US"/>
        </w:rPr>
        <w:t>điểm a khoản 1</w:t>
      </w:r>
      <w:bookmarkEnd w:id="4"/>
      <w:r w:rsidRPr="0030419E">
        <w:rPr>
          <w:i/>
          <w:iCs/>
          <w:sz w:val="26"/>
          <w:szCs w:val="26"/>
          <w:lang w:val="en-US"/>
        </w:rPr>
        <w:t> (trừ các đơn vị thuộc cơ cấu tổ chức của bộ, cơ quan ngang bộ), </w:t>
      </w:r>
      <w:bookmarkStart w:id="5" w:name="dc_9"/>
      <w:r w:rsidRPr="0030419E">
        <w:rPr>
          <w:i/>
          <w:iCs/>
          <w:sz w:val="26"/>
          <w:szCs w:val="26"/>
          <w:lang w:val="en-US"/>
        </w:rPr>
        <w:t>khoản 2 và điểm a khoản 4 Điều 2 Nghị định</w:t>
      </w:r>
      <w:bookmarkEnd w:id="5"/>
      <w:r w:rsidRPr="0030419E">
        <w:rPr>
          <w:i/>
          <w:iCs/>
          <w:sz w:val="26"/>
          <w:szCs w:val="26"/>
          <w:lang w:val="en-US"/>
        </w:rPr>
        <w:t> này có từ 20 người làm việc là viên chức trở xuống được bố trí không quá 02 cấp phó; có trên 20 người làm việc là viên chức được bố trí không quá 03 cấp phó</w:t>
      </w:r>
      <w:r w:rsidR="00125FCA" w:rsidRPr="0030419E">
        <w:rPr>
          <w:i/>
          <w:iCs/>
          <w:sz w:val="26"/>
          <w:szCs w:val="26"/>
          <w:lang w:val="en-US"/>
        </w:rPr>
        <w:t>”</w:t>
      </w:r>
      <w:r w:rsidRPr="0030419E">
        <w:rPr>
          <w:i/>
          <w:iCs/>
          <w:sz w:val="26"/>
          <w:szCs w:val="26"/>
          <w:lang w:val="en-US"/>
        </w:rPr>
        <w:t>.</w:t>
      </w:r>
    </w:p>
    <w:p w14:paraId="37BA7A4E" w14:textId="622AF812" w:rsidR="00274933" w:rsidRPr="0030419E" w:rsidRDefault="00274933" w:rsidP="0030419E">
      <w:pPr>
        <w:widowControl w:val="0"/>
        <w:spacing w:before="120" w:after="120" w:line="340" w:lineRule="exact"/>
        <w:ind w:left="426" w:firstLine="709"/>
        <w:jc w:val="both"/>
        <w:rPr>
          <w:rFonts w:eastAsia="Calibri" w:cs="Times New Roman"/>
          <w:bCs/>
          <w:sz w:val="26"/>
          <w:szCs w:val="26"/>
          <w:lang w:val="nl-NL"/>
        </w:rPr>
      </w:pPr>
      <w:r w:rsidRPr="0030419E">
        <w:rPr>
          <w:rFonts w:eastAsia="Calibri" w:cs="Times New Roman"/>
          <w:bCs/>
          <w:sz w:val="26"/>
          <w:szCs w:val="26"/>
          <w:lang w:val="nl-NL"/>
        </w:rPr>
        <w:t xml:space="preserve">- Bổ sung nội dung giải trình về việc đáp ứng các tiêu chí, điều kiện tổ chức lại </w:t>
      </w:r>
      <w:r w:rsidR="00601341" w:rsidRPr="0030419E">
        <w:rPr>
          <w:rFonts w:eastAsia="Calibri" w:cs="Times New Roman"/>
          <w:bCs/>
          <w:sz w:val="26"/>
          <w:szCs w:val="26"/>
          <w:lang w:val="nl-NL"/>
        </w:rPr>
        <w:t xml:space="preserve">tại Mục IV (Phần thứ ba) </w:t>
      </w:r>
      <w:r w:rsidRPr="0030419E">
        <w:rPr>
          <w:rFonts w:eastAsia="Calibri" w:cs="Times New Roman"/>
          <w:bCs/>
          <w:sz w:val="26"/>
          <w:szCs w:val="26"/>
          <w:lang w:val="nl-NL"/>
        </w:rPr>
        <w:t xml:space="preserve">theo quy định tại </w:t>
      </w:r>
      <w:r w:rsidRPr="0030419E">
        <w:rPr>
          <w:sz w:val="26"/>
          <w:szCs w:val="26"/>
          <w:lang w:val="en-US"/>
        </w:rPr>
        <w:t xml:space="preserve">khoản 2 Điều 5 </w:t>
      </w:r>
      <w:r w:rsidRPr="0030419E">
        <w:rPr>
          <w:rFonts w:eastAsia="Arial"/>
          <w:sz w:val="26"/>
          <w:szCs w:val="26"/>
          <w:lang w:val="pt-BR"/>
        </w:rPr>
        <w:t>Nghị định số 120/2020/NĐ-CP, được sửa đổi, bổ sung tại Điều 3 Nghị định số 283/2025/NĐ-CP</w:t>
      </w:r>
      <w:r w:rsidR="00641265" w:rsidRPr="0030419E">
        <w:rPr>
          <w:rFonts w:eastAsia="Calibri" w:cs="Times New Roman"/>
          <w:bCs/>
          <w:sz w:val="26"/>
          <w:szCs w:val="26"/>
          <w:lang w:val="nl-NL"/>
        </w:rPr>
        <w:t>.</w:t>
      </w:r>
    </w:p>
    <w:p w14:paraId="14B9BF44" w14:textId="0072A4CF" w:rsidR="00641265" w:rsidRPr="0030419E" w:rsidRDefault="00641265" w:rsidP="0030419E">
      <w:pPr>
        <w:widowControl w:val="0"/>
        <w:spacing w:before="120" w:after="120" w:line="340" w:lineRule="exact"/>
        <w:ind w:left="426" w:firstLine="709"/>
        <w:jc w:val="both"/>
        <w:rPr>
          <w:rFonts w:eastAsia="Calibri" w:cs="Times New Roman"/>
          <w:bCs/>
          <w:sz w:val="26"/>
          <w:szCs w:val="26"/>
          <w:lang w:val="nl-NL"/>
        </w:rPr>
      </w:pPr>
      <w:r w:rsidRPr="0030419E">
        <w:rPr>
          <w:rFonts w:eastAsia="Calibri" w:cs="Times New Roman"/>
          <w:bCs/>
          <w:sz w:val="26"/>
          <w:szCs w:val="26"/>
          <w:lang w:val="nl-NL"/>
        </w:rPr>
        <w:t xml:space="preserve">- Bổ sung phương án xử lý nợ tồn đọng của </w:t>
      </w:r>
      <w:r w:rsidR="00785B6D" w:rsidRPr="0092235B">
        <w:rPr>
          <w:rFonts w:asciiTheme="majorHAnsi" w:hAnsiTheme="majorHAnsi" w:cstheme="majorHAnsi"/>
          <w:sz w:val="26"/>
          <w:szCs w:val="26"/>
        </w:rPr>
        <w:t>Trường Cao đẳng Lý Tự Trọng Thành phố Hồ Chí Minh</w:t>
      </w:r>
      <w:r w:rsidR="00785B6D">
        <w:rPr>
          <w:rFonts w:asciiTheme="majorHAnsi" w:hAnsiTheme="majorHAnsi" w:cstheme="majorHAnsi"/>
          <w:sz w:val="26"/>
          <w:szCs w:val="26"/>
          <w:lang w:val="en-US"/>
        </w:rPr>
        <w:t xml:space="preserve">, </w:t>
      </w:r>
      <w:r w:rsidR="00785B6D" w:rsidRPr="0092235B">
        <w:rPr>
          <w:rFonts w:asciiTheme="majorHAnsi" w:hAnsiTheme="majorHAnsi" w:cstheme="majorHAnsi"/>
          <w:sz w:val="26"/>
          <w:szCs w:val="26"/>
        </w:rPr>
        <w:t xml:space="preserve">Trường Trung cấp Thông tin </w:t>
      </w:r>
      <w:r w:rsidR="00785B6D" w:rsidRPr="0092235B">
        <w:rPr>
          <w:rFonts w:asciiTheme="majorHAnsi" w:hAnsiTheme="majorHAnsi" w:cstheme="majorHAnsi"/>
          <w:sz w:val="26"/>
          <w:szCs w:val="26"/>
          <w:lang w:val="en-US"/>
        </w:rPr>
        <w:t>-</w:t>
      </w:r>
      <w:r w:rsidR="00785B6D" w:rsidRPr="0092235B">
        <w:rPr>
          <w:rFonts w:asciiTheme="majorHAnsi" w:hAnsiTheme="majorHAnsi" w:cstheme="majorHAnsi"/>
          <w:sz w:val="26"/>
          <w:szCs w:val="26"/>
        </w:rPr>
        <w:t xml:space="preserve"> Truyền thông Thành phố Hồ Chí Minh</w:t>
      </w:r>
      <w:r w:rsidRPr="0030419E">
        <w:rPr>
          <w:rFonts w:eastAsia="Calibri" w:cs="Times New Roman"/>
          <w:bCs/>
          <w:sz w:val="26"/>
          <w:szCs w:val="26"/>
          <w:lang w:val="nl-NL"/>
        </w:rPr>
        <w:t xml:space="preserve"> khi thực hiện sắp xếp, tổ chức lại.</w:t>
      </w:r>
    </w:p>
    <w:p w14:paraId="12C3954E" w14:textId="78BB2966" w:rsidR="00D924F6" w:rsidRPr="0030419E" w:rsidRDefault="00566805" w:rsidP="0030419E">
      <w:pPr>
        <w:spacing w:before="120" w:after="120" w:line="340" w:lineRule="exact"/>
        <w:ind w:left="425" w:firstLine="708"/>
        <w:jc w:val="both"/>
        <w:rPr>
          <w:rFonts w:eastAsia="Times New Roman" w:cs="Times New Roman"/>
          <w:iCs/>
          <w:sz w:val="26"/>
          <w:szCs w:val="26"/>
          <w:lang w:val="en-US"/>
        </w:rPr>
      </w:pPr>
      <w:r w:rsidRPr="0030419E">
        <w:rPr>
          <w:rFonts w:eastAsia="Times New Roman" w:cs="Times New Roman"/>
          <w:b/>
          <w:bCs/>
          <w:iCs/>
          <w:sz w:val="26"/>
          <w:szCs w:val="26"/>
          <w:lang w:val="en-US"/>
        </w:rPr>
        <w:t>-</w:t>
      </w:r>
      <w:r w:rsidRPr="0030419E">
        <w:rPr>
          <w:rFonts w:eastAsia="Times New Roman" w:cs="Times New Roman"/>
          <w:iCs/>
          <w:sz w:val="26"/>
          <w:szCs w:val="26"/>
          <w:lang w:val="en-US"/>
        </w:rPr>
        <w:t xml:space="preserve"> </w:t>
      </w:r>
      <w:r w:rsidR="00AE6ED0" w:rsidRPr="0030419E">
        <w:rPr>
          <w:rFonts w:eastAsia="Times New Roman" w:cs="Times New Roman"/>
          <w:iCs/>
          <w:sz w:val="26"/>
          <w:szCs w:val="26"/>
          <w:lang w:val="en-US"/>
        </w:rPr>
        <w:t xml:space="preserve">Điều chỉnh </w:t>
      </w:r>
      <w:r w:rsidR="00125FCA" w:rsidRPr="0030419E">
        <w:rPr>
          <w:rFonts w:eastAsia="Times New Roman" w:cs="Times New Roman"/>
          <w:iCs/>
          <w:sz w:val="26"/>
          <w:szCs w:val="26"/>
          <w:lang w:val="en-US"/>
        </w:rPr>
        <w:t xml:space="preserve">toàn bộ </w:t>
      </w:r>
      <w:r w:rsidR="00AE6ED0" w:rsidRPr="0030419E">
        <w:rPr>
          <w:rFonts w:eastAsia="Times New Roman" w:cs="Times New Roman"/>
          <w:iCs/>
          <w:sz w:val="26"/>
          <w:szCs w:val="26"/>
          <w:lang w:val="en-US"/>
        </w:rPr>
        <w:t>nội dung Mục II.</w:t>
      </w:r>
      <w:r w:rsidR="00125FCA" w:rsidRPr="0030419E">
        <w:rPr>
          <w:rFonts w:eastAsia="Times New Roman" w:cs="Times New Roman"/>
          <w:iCs/>
          <w:sz w:val="26"/>
          <w:szCs w:val="26"/>
          <w:lang w:val="en-US"/>
        </w:rPr>
        <w:t>1</w:t>
      </w:r>
      <w:r w:rsidR="00AE6ED0" w:rsidRPr="0030419E">
        <w:rPr>
          <w:rFonts w:eastAsia="Times New Roman" w:cs="Times New Roman"/>
          <w:iCs/>
          <w:sz w:val="26"/>
          <w:szCs w:val="26"/>
          <w:lang w:val="en-US"/>
        </w:rPr>
        <w:t xml:space="preserve"> (Phần thứ tư) về trách nhiệm của </w:t>
      </w:r>
      <w:r w:rsidR="00AE6ED0" w:rsidRPr="0030419E">
        <w:rPr>
          <w:rFonts w:cs="Times New Roman"/>
          <w:bCs/>
          <w:sz w:val="26"/>
          <w:szCs w:val="26"/>
          <w:lang w:val="pt-BR"/>
        </w:rPr>
        <w:t>Sở Giáo dục và Đào tạo</w:t>
      </w:r>
      <w:r w:rsidR="00AE6ED0" w:rsidRPr="0030419E">
        <w:rPr>
          <w:rFonts w:eastAsia="Times New Roman" w:cs="Times New Roman"/>
          <w:iCs/>
          <w:sz w:val="26"/>
          <w:szCs w:val="26"/>
          <w:lang w:val="en-US"/>
        </w:rPr>
        <w:t xml:space="preserve"> thành: </w:t>
      </w:r>
    </w:p>
    <w:p w14:paraId="564DE3FC" w14:textId="5EE66F55" w:rsidR="00AE6ED0" w:rsidRPr="0030419E" w:rsidRDefault="00AE6ED0" w:rsidP="0030419E">
      <w:pPr>
        <w:spacing w:before="120" w:after="120" w:line="340" w:lineRule="exact"/>
        <w:ind w:left="426" w:firstLine="567"/>
        <w:jc w:val="both"/>
        <w:rPr>
          <w:rFonts w:cs="Times New Roman"/>
          <w:i/>
          <w:iCs/>
          <w:sz w:val="26"/>
          <w:szCs w:val="26"/>
          <w:lang w:val="pt-BR"/>
        </w:rPr>
      </w:pPr>
      <w:r w:rsidRPr="0030419E">
        <w:rPr>
          <w:rFonts w:cs="Times New Roman"/>
          <w:b/>
          <w:i/>
          <w:iCs/>
          <w:sz w:val="26"/>
          <w:szCs w:val="26"/>
          <w:lang w:val="pt-BR"/>
        </w:rPr>
        <w:t>“</w:t>
      </w:r>
      <w:r w:rsidR="00601341" w:rsidRPr="0030419E">
        <w:rPr>
          <w:rFonts w:cs="Times New Roman"/>
          <w:b/>
          <w:i/>
          <w:iCs/>
          <w:sz w:val="26"/>
          <w:szCs w:val="26"/>
          <w:lang w:val="pt-BR"/>
        </w:rPr>
        <w:t>1</w:t>
      </w:r>
      <w:r w:rsidRPr="0030419E">
        <w:rPr>
          <w:rFonts w:cs="Times New Roman"/>
          <w:b/>
          <w:i/>
          <w:iCs/>
          <w:sz w:val="26"/>
          <w:szCs w:val="26"/>
          <w:lang w:val="pt-BR"/>
        </w:rPr>
        <w:t>. Sở Giáo dục và Đào tạo Thành phố Hồ Chí Minh</w:t>
      </w:r>
    </w:p>
    <w:p w14:paraId="1FF77608" w14:textId="60A21143" w:rsidR="008C57C8" w:rsidRPr="000E0F7B" w:rsidRDefault="00AE6ED0" w:rsidP="0030419E">
      <w:pPr>
        <w:spacing w:before="120" w:after="120" w:line="340" w:lineRule="exact"/>
        <w:ind w:left="426" w:firstLine="567"/>
        <w:jc w:val="both"/>
        <w:rPr>
          <w:rFonts w:cs="Times New Roman"/>
          <w:i/>
          <w:iCs/>
          <w:sz w:val="26"/>
          <w:szCs w:val="26"/>
          <w:lang w:val="en-US"/>
        </w:rPr>
      </w:pPr>
      <w:r w:rsidRPr="000E0F7B">
        <w:rPr>
          <w:rFonts w:cs="Times New Roman"/>
          <w:i/>
          <w:iCs/>
          <w:sz w:val="26"/>
          <w:szCs w:val="26"/>
          <w:lang w:val="pt-BR"/>
        </w:rPr>
        <w:t xml:space="preserve">- </w:t>
      </w:r>
      <w:r w:rsidR="008C57C8" w:rsidRPr="000E0F7B">
        <w:rPr>
          <w:i/>
          <w:iCs/>
          <w:sz w:val="26"/>
          <w:szCs w:val="26"/>
        </w:rPr>
        <w:t xml:space="preserve">Hướng dẫn </w:t>
      </w:r>
      <w:r w:rsidR="008C57C8" w:rsidRPr="000E0F7B">
        <w:rPr>
          <w:rFonts w:asciiTheme="majorHAnsi" w:hAnsiTheme="majorHAnsi" w:cstheme="majorHAnsi"/>
          <w:i/>
          <w:iCs/>
          <w:sz w:val="26"/>
          <w:szCs w:val="26"/>
        </w:rPr>
        <w:t xml:space="preserve">Trường Cao đẳng </w:t>
      </w:r>
      <w:r w:rsidR="000E0F7B" w:rsidRPr="000E0F7B">
        <w:rPr>
          <w:rFonts w:asciiTheme="majorHAnsi" w:hAnsiTheme="majorHAnsi" w:cstheme="majorHAnsi"/>
          <w:i/>
          <w:iCs/>
          <w:sz w:val="26"/>
          <w:szCs w:val="26"/>
        </w:rPr>
        <w:t>Lý Tự Trọng Thành phố Hồ Chí Minh</w:t>
      </w:r>
      <w:r w:rsidR="000E0F7B" w:rsidRPr="000E0F7B">
        <w:rPr>
          <w:i/>
          <w:iCs/>
          <w:sz w:val="26"/>
          <w:szCs w:val="26"/>
        </w:rPr>
        <w:t xml:space="preserve"> </w:t>
      </w:r>
      <w:r w:rsidR="008C57C8" w:rsidRPr="000E0F7B">
        <w:rPr>
          <w:i/>
          <w:iCs/>
          <w:sz w:val="26"/>
          <w:szCs w:val="26"/>
        </w:rPr>
        <w:t xml:space="preserve">xây dựng Đề án chi tiết tổ chức lại </w:t>
      </w:r>
      <w:r w:rsidR="000E0F7B" w:rsidRPr="000E0F7B">
        <w:rPr>
          <w:rFonts w:asciiTheme="majorHAnsi" w:hAnsiTheme="majorHAnsi" w:cstheme="majorHAnsi"/>
          <w:i/>
          <w:iCs/>
          <w:sz w:val="26"/>
          <w:szCs w:val="26"/>
        </w:rPr>
        <w:t xml:space="preserve">trên cơ sở sáp nhập Trường Trung cấp Thông tin </w:t>
      </w:r>
      <w:r w:rsidR="000E0F7B" w:rsidRPr="000E0F7B">
        <w:rPr>
          <w:rFonts w:asciiTheme="majorHAnsi" w:hAnsiTheme="majorHAnsi" w:cstheme="majorHAnsi"/>
          <w:i/>
          <w:iCs/>
          <w:sz w:val="26"/>
          <w:szCs w:val="26"/>
          <w:lang w:val="en-US"/>
        </w:rPr>
        <w:t>-</w:t>
      </w:r>
      <w:r w:rsidR="000E0F7B" w:rsidRPr="000E0F7B">
        <w:rPr>
          <w:rFonts w:asciiTheme="majorHAnsi" w:hAnsiTheme="majorHAnsi" w:cstheme="majorHAnsi"/>
          <w:i/>
          <w:iCs/>
          <w:sz w:val="26"/>
          <w:szCs w:val="26"/>
        </w:rPr>
        <w:t xml:space="preserve"> Truyền thông Thành phố Hồ Chí Minh vào Trường Cao đẳng Lý Tự Trọng Thành phố Hồ Chí Minh</w:t>
      </w:r>
      <w:r w:rsidR="008C57C8" w:rsidRPr="000E0F7B">
        <w:rPr>
          <w:i/>
          <w:iCs/>
          <w:sz w:val="26"/>
          <w:szCs w:val="26"/>
        </w:rPr>
        <w:t xml:space="preserve"> theo quy định hiện hành</w:t>
      </w:r>
      <w:r w:rsidR="008C57C8" w:rsidRPr="000E0F7B">
        <w:rPr>
          <w:i/>
          <w:iCs/>
          <w:sz w:val="26"/>
          <w:szCs w:val="26"/>
          <w:lang w:val="en-US"/>
        </w:rPr>
        <w:t>.</w:t>
      </w:r>
    </w:p>
    <w:p w14:paraId="7F46B2FF" w14:textId="16F19B59" w:rsidR="00AE6ED0" w:rsidRPr="0030419E" w:rsidRDefault="008C57C8" w:rsidP="0030419E">
      <w:pPr>
        <w:spacing w:before="120" w:after="120" w:line="340" w:lineRule="exact"/>
        <w:ind w:left="426" w:firstLine="567"/>
        <w:jc w:val="both"/>
        <w:rPr>
          <w:rFonts w:cs="Times New Roman"/>
          <w:i/>
          <w:iCs/>
          <w:sz w:val="26"/>
          <w:szCs w:val="26"/>
          <w:lang w:val="pt-BR"/>
        </w:rPr>
      </w:pPr>
      <w:r w:rsidRPr="0030419E">
        <w:rPr>
          <w:rFonts w:cs="Times New Roman"/>
          <w:i/>
          <w:iCs/>
          <w:sz w:val="26"/>
          <w:szCs w:val="26"/>
          <w:lang w:val="pt-BR"/>
        </w:rPr>
        <w:t xml:space="preserve">- </w:t>
      </w:r>
      <w:r w:rsidR="00AE6ED0" w:rsidRPr="0030419E">
        <w:rPr>
          <w:rFonts w:cs="Times New Roman"/>
          <w:i/>
          <w:iCs/>
          <w:sz w:val="26"/>
          <w:szCs w:val="26"/>
          <w:lang w:val="pt-BR"/>
        </w:rPr>
        <w:t xml:space="preserve">Tham mưu Ủy ban nhân dân Thành phố thực hiện chức năng quản lý nhà nước đối với </w:t>
      </w:r>
      <w:r w:rsidR="00125FCA" w:rsidRPr="0030419E">
        <w:rPr>
          <w:rFonts w:asciiTheme="majorHAnsi" w:hAnsiTheme="majorHAnsi" w:cstheme="majorHAnsi"/>
          <w:i/>
          <w:iCs/>
          <w:sz w:val="26"/>
          <w:szCs w:val="26"/>
        </w:rPr>
        <w:t xml:space="preserve">Trường Cao đẳng </w:t>
      </w:r>
      <w:r w:rsidR="000E0F7B" w:rsidRPr="000E0F7B">
        <w:rPr>
          <w:rFonts w:asciiTheme="majorHAnsi" w:hAnsiTheme="majorHAnsi" w:cstheme="majorHAnsi"/>
          <w:i/>
          <w:iCs/>
          <w:sz w:val="26"/>
          <w:szCs w:val="26"/>
        </w:rPr>
        <w:t xml:space="preserve">Lý Tự Trọng </w:t>
      </w:r>
      <w:r w:rsidR="00641265" w:rsidRPr="0030419E">
        <w:rPr>
          <w:i/>
          <w:iCs/>
          <w:sz w:val="26"/>
          <w:szCs w:val="26"/>
        </w:rPr>
        <w:t>Thành phố Hồ Chí Minh</w:t>
      </w:r>
      <w:r w:rsidR="00641265" w:rsidRPr="0030419E">
        <w:rPr>
          <w:rFonts w:cs="Times New Roman"/>
          <w:i/>
          <w:iCs/>
          <w:sz w:val="26"/>
          <w:szCs w:val="26"/>
          <w:lang w:val="pt-BR"/>
        </w:rPr>
        <w:t xml:space="preserve"> </w:t>
      </w:r>
      <w:r w:rsidR="00F72A05" w:rsidRPr="0030419E">
        <w:rPr>
          <w:rFonts w:cs="Times New Roman"/>
          <w:i/>
          <w:iCs/>
          <w:sz w:val="26"/>
          <w:szCs w:val="26"/>
          <w:lang w:val="pt-BR"/>
        </w:rPr>
        <w:t xml:space="preserve">(sau khi nhận sáp nhập </w:t>
      </w:r>
      <w:r w:rsidR="00641265" w:rsidRPr="0030419E">
        <w:rPr>
          <w:i/>
          <w:iCs/>
          <w:sz w:val="26"/>
          <w:szCs w:val="26"/>
        </w:rPr>
        <w:t xml:space="preserve">Trường </w:t>
      </w:r>
      <w:r w:rsidR="000E0F7B" w:rsidRPr="000E0F7B">
        <w:rPr>
          <w:rFonts w:asciiTheme="majorHAnsi" w:hAnsiTheme="majorHAnsi" w:cstheme="majorHAnsi"/>
          <w:i/>
          <w:iCs/>
          <w:sz w:val="26"/>
          <w:szCs w:val="26"/>
        </w:rPr>
        <w:t xml:space="preserve">Trung cấp Thông tin </w:t>
      </w:r>
      <w:r w:rsidR="000E0F7B" w:rsidRPr="000E0F7B">
        <w:rPr>
          <w:rFonts w:asciiTheme="majorHAnsi" w:hAnsiTheme="majorHAnsi" w:cstheme="majorHAnsi"/>
          <w:i/>
          <w:iCs/>
          <w:sz w:val="26"/>
          <w:szCs w:val="26"/>
          <w:lang w:val="en-US"/>
        </w:rPr>
        <w:t>-</w:t>
      </w:r>
      <w:r w:rsidR="000E0F7B" w:rsidRPr="000E0F7B">
        <w:rPr>
          <w:rFonts w:asciiTheme="majorHAnsi" w:hAnsiTheme="majorHAnsi" w:cstheme="majorHAnsi"/>
          <w:i/>
          <w:iCs/>
          <w:sz w:val="26"/>
          <w:szCs w:val="26"/>
        </w:rPr>
        <w:t xml:space="preserve"> Truyền thông Thành phố Hồ Chí Minh</w:t>
      </w:r>
      <w:r w:rsidR="00F72A05" w:rsidRPr="0030419E">
        <w:rPr>
          <w:i/>
          <w:iCs/>
          <w:sz w:val="26"/>
          <w:szCs w:val="26"/>
          <w:lang w:val="en-US"/>
        </w:rPr>
        <w:t>)</w:t>
      </w:r>
      <w:r w:rsidR="00AE6ED0" w:rsidRPr="0030419E">
        <w:rPr>
          <w:rFonts w:cs="Times New Roman"/>
          <w:i/>
          <w:iCs/>
          <w:sz w:val="26"/>
          <w:szCs w:val="26"/>
          <w:lang w:val="pt-BR"/>
        </w:rPr>
        <w:t xml:space="preserve">, đảm bảo mục tiêu phát triển </w:t>
      </w:r>
      <w:r w:rsidR="00F72A05" w:rsidRPr="0030419E">
        <w:rPr>
          <w:rFonts w:cs="Times New Roman"/>
          <w:i/>
          <w:iCs/>
          <w:sz w:val="26"/>
          <w:szCs w:val="26"/>
          <w:lang w:val="pt-BR"/>
        </w:rPr>
        <w:t>nhà trường trong giai đoạn 2026 - 2030”</w:t>
      </w:r>
      <w:r w:rsidR="00AE6ED0" w:rsidRPr="0030419E">
        <w:rPr>
          <w:rFonts w:cs="Times New Roman"/>
          <w:i/>
          <w:iCs/>
          <w:sz w:val="26"/>
          <w:szCs w:val="26"/>
          <w:lang w:val="pt-BR"/>
        </w:rPr>
        <w:t>.</w:t>
      </w:r>
      <w:r w:rsidR="00641265" w:rsidRPr="0030419E">
        <w:rPr>
          <w:rFonts w:cs="Times New Roman"/>
          <w:i/>
          <w:iCs/>
          <w:sz w:val="26"/>
          <w:szCs w:val="26"/>
          <w:lang w:val="pt-BR"/>
        </w:rPr>
        <w:t xml:space="preserve"> </w:t>
      </w:r>
    </w:p>
    <w:p w14:paraId="2F329127" w14:textId="56C696D6" w:rsidR="00D924F6" w:rsidRPr="00785B6D" w:rsidRDefault="00D924F6" w:rsidP="00785B6D">
      <w:pPr>
        <w:spacing w:before="120" w:after="120" w:line="340" w:lineRule="exact"/>
        <w:ind w:left="426"/>
        <w:jc w:val="both"/>
        <w:rPr>
          <w:bCs/>
          <w:sz w:val="26"/>
          <w:szCs w:val="26"/>
          <w:shd w:val="clear" w:color="auto" w:fill="FFFFFF"/>
        </w:rPr>
      </w:pPr>
      <w:r w:rsidRPr="0030419E">
        <w:rPr>
          <w:bCs/>
          <w:sz w:val="26"/>
          <w:szCs w:val="26"/>
          <w:shd w:val="clear" w:color="auto" w:fill="FFFFFF"/>
        </w:rPr>
        <w:t xml:space="preserve">          Về </w:t>
      </w:r>
      <w:r w:rsidR="001F4FF1" w:rsidRPr="0030419E">
        <w:rPr>
          <w:bCs/>
          <w:sz w:val="26"/>
          <w:szCs w:val="26"/>
          <w:shd w:val="clear" w:color="auto" w:fill="FFFFFF"/>
          <w:lang w:val="en-US"/>
        </w:rPr>
        <w:t>phương á</w:t>
      </w:r>
      <w:r w:rsidR="00CE6A30" w:rsidRPr="0030419E">
        <w:rPr>
          <w:bCs/>
          <w:sz w:val="26"/>
          <w:szCs w:val="26"/>
          <w:shd w:val="clear" w:color="auto" w:fill="FFFFFF"/>
          <w:lang w:val="en-US"/>
        </w:rPr>
        <w:t>n</w:t>
      </w:r>
      <w:r w:rsidR="001F4FF1" w:rsidRPr="0030419E">
        <w:rPr>
          <w:bCs/>
          <w:sz w:val="26"/>
          <w:szCs w:val="26"/>
          <w:shd w:val="clear" w:color="auto" w:fill="FFFFFF"/>
          <w:lang w:val="en-US"/>
        </w:rPr>
        <w:t xml:space="preserve"> xử lý đối với </w:t>
      </w:r>
      <w:r w:rsidRPr="0030419E">
        <w:rPr>
          <w:bCs/>
          <w:sz w:val="26"/>
          <w:szCs w:val="26"/>
          <w:shd w:val="clear" w:color="auto" w:fill="FFFFFF"/>
        </w:rPr>
        <w:t xml:space="preserve">các nội dung còn lại </w:t>
      </w:r>
      <w:r w:rsidR="00566805" w:rsidRPr="0030419E">
        <w:rPr>
          <w:bCs/>
          <w:sz w:val="26"/>
          <w:szCs w:val="26"/>
          <w:shd w:val="clear" w:color="auto" w:fill="FFFFFF"/>
          <w:lang w:val="en-US"/>
        </w:rPr>
        <w:t xml:space="preserve">sau </w:t>
      </w:r>
      <w:r w:rsidR="00F72A05" w:rsidRPr="0030419E">
        <w:rPr>
          <w:bCs/>
          <w:sz w:val="26"/>
          <w:szCs w:val="26"/>
          <w:shd w:val="clear" w:color="auto" w:fill="FFFFFF"/>
          <w:lang w:val="en-US"/>
        </w:rPr>
        <w:t>khi</w:t>
      </w:r>
      <w:r w:rsidR="00566805" w:rsidRPr="0030419E">
        <w:rPr>
          <w:bCs/>
          <w:sz w:val="26"/>
          <w:szCs w:val="26"/>
          <w:shd w:val="clear" w:color="auto" w:fill="FFFFFF"/>
          <w:lang w:val="en-US"/>
        </w:rPr>
        <w:t xml:space="preserve"> </w:t>
      </w:r>
      <w:r w:rsidR="00F72A05" w:rsidRPr="0030419E">
        <w:rPr>
          <w:sz w:val="26"/>
          <w:szCs w:val="26"/>
        </w:rPr>
        <w:t xml:space="preserve">sáp nhập </w:t>
      </w:r>
      <w:r w:rsidR="00F84861" w:rsidRPr="00F84861">
        <w:rPr>
          <w:rFonts w:asciiTheme="majorHAnsi" w:hAnsiTheme="majorHAnsi" w:cstheme="majorHAnsi"/>
          <w:sz w:val="26"/>
          <w:szCs w:val="26"/>
        </w:rPr>
        <w:t xml:space="preserve">Trường Trung cấp Thông tin </w:t>
      </w:r>
      <w:r w:rsidR="00F84861" w:rsidRPr="00F84861">
        <w:rPr>
          <w:rFonts w:asciiTheme="majorHAnsi" w:hAnsiTheme="majorHAnsi" w:cstheme="majorHAnsi"/>
          <w:sz w:val="26"/>
          <w:szCs w:val="26"/>
          <w:lang w:val="en-US"/>
        </w:rPr>
        <w:t>-</w:t>
      </w:r>
      <w:r w:rsidR="00F84861" w:rsidRPr="00F84861">
        <w:rPr>
          <w:rFonts w:asciiTheme="majorHAnsi" w:hAnsiTheme="majorHAnsi" w:cstheme="majorHAnsi"/>
          <w:sz w:val="26"/>
          <w:szCs w:val="26"/>
        </w:rPr>
        <w:t xml:space="preserve"> Truyền thông Thành phố Hồ Chí Minh vào Trường Cao đẳng Lý Tự Trọng Thành phố Hồ Chí Minh</w:t>
      </w:r>
      <w:r w:rsidR="005B1EC9" w:rsidRPr="0030419E">
        <w:rPr>
          <w:bCs/>
          <w:sz w:val="26"/>
          <w:szCs w:val="26"/>
          <w:shd w:val="clear" w:color="auto" w:fill="FFFFFF"/>
        </w:rPr>
        <w:t xml:space="preserve"> </w:t>
      </w:r>
      <w:r w:rsidRPr="0030419E">
        <w:rPr>
          <w:bCs/>
          <w:sz w:val="26"/>
          <w:szCs w:val="26"/>
          <w:shd w:val="clear" w:color="auto" w:fill="FFFFFF"/>
        </w:rPr>
        <w:t xml:space="preserve">(cơ chế tài chính, </w:t>
      </w:r>
      <w:r w:rsidR="001F4FF1" w:rsidRPr="0030419E">
        <w:rPr>
          <w:bCs/>
          <w:sz w:val="26"/>
          <w:szCs w:val="26"/>
          <w:shd w:val="clear" w:color="auto" w:fill="FFFFFF"/>
          <w:lang w:val="en-US"/>
        </w:rPr>
        <w:t xml:space="preserve">tài sản, </w:t>
      </w:r>
      <w:r w:rsidRPr="0030419E">
        <w:rPr>
          <w:bCs/>
          <w:sz w:val="26"/>
          <w:szCs w:val="26"/>
          <w:shd w:val="clear" w:color="auto" w:fill="FFFFFF"/>
        </w:rPr>
        <w:t>cơ sở vật chất,</w:t>
      </w:r>
      <w:r w:rsidR="001F4FF1" w:rsidRPr="0030419E">
        <w:rPr>
          <w:bCs/>
          <w:sz w:val="26"/>
          <w:szCs w:val="26"/>
          <w:shd w:val="clear" w:color="auto" w:fill="FFFFFF"/>
          <w:lang w:val="en-US"/>
        </w:rPr>
        <w:t xml:space="preserve"> trang thiết bị, </w:t>
      </w:r>
      <w:r w:rsidRPr="0030419E">
        <w:rPr>
          <w:bCs/>
          <w:sz w:val="26"/>
          <w:szCs w:val="26"/>
          <w:shd w:val="clear" w:color="auto" w:fill="FFFFFF"/>
        </w:rPr>
        <w:t>…)</w:t>
      </w:r>
      <w:r w:rsidR="00F72A05" w:rsidRPr="0030419E">
        <w:rPr>
          <w:bCs/>
          <w:sz w:val="26"/>
          <w:szCs w:val="26"/>
          <w:shd w:val="clear" w:color="auto" w:fill="FFFFFF"/>
          <w:lang w:val="en-US"/>
        </w:rPr>
        <w:t>:</w:t>
      </w:r>
      <w:r w:rsidRPr="0030419E">
        <w:rPr>
          <w:bCs/>
          <w:sz w:val="26"/>
          <w:szCs w:val="26"/>
          <w:shd w:val="clear" w:color="auto" w:fill="FFFFFF"/>
        </w:rPr>
        <w:t xml:space="preserve"> </w:t>
      </w:r>
      <w:r w:rsidR="00785B6D" w:rsidRPr="00785B6D">
        <w:rPr>
          <w:bCs/>
          <w:sz w:val="26"/>
          <w:szCs w:val="26"/>
          <w:shd w:val="clear" w:color="auto" w:fill="FFFFFF"/>
        </w:rPr>
        <w:t>theo chức năng, nhiệm vụ Sở Giáo dục và Đào</w:t>
      </w:r>
      <w:r w:rsidR="00785B6D">
        <w:rPr>
          <w:bCs/>
          <w:sz w:val="26"/>
          <w:szCs w:val="26"/>
          <w:shd w:val="clear" w:color="auto" w:fill="FFFFFF"/>
          <w:lang w:val="en-US"/>
        </w:rPr>
        <w:t xml:space="preserve"> </w:t>
      </w:r>
      <w:r w:rsidR="00785B6D" w:rsidRPr="00785B6D">
        <w:rPr>
          <w:bCs/>
          <w:sz w:val="26"/>
          <w:szCs w:val="26"/>
          <w:shd w:val="clear" w:color="auto" w:fill="FFFFFF"/>
        </w:rPr>
        <w:t>tạo không có ý kiến góp ý</w:t>
      </w:r>
      <w:r w:rsidRPr="0030419E">
        <w:rPr>
          <w:bCs/>
          <w:sz w:val="26"/>
          <w:szCs w:val="26"/>
          <w:shd w:val="clear" w:color="auto" w:fill="FFFFFF"/>
        </w:rPr>
        <w:t>.</w:t>
      </w:r>
    </w:p>
    <w:bookmarkEnd w:id="0"/>
    <w:p w14:paraId="62E90EC2" w14:textId="1903841A" w:rsidR="00666A36" w:rsidRPr="0030419E" w:rsidRDefault="00B501B0" w:rsidP="0030419E">
      <w:pPr>
        <w:tabs>
          <w:tab w:val="left" w:pos="990"/>
        </w:tabs>
        <w:spacing w:before="120" w:after="120" w:line="340" w:lineRule="exact"/>
        <w:ind w:left="425" w:firstLine="709"/>
        <w:jc w:val="both"/>
        <w:rPr>
          <w:spacing w:val="-2"/>
          <w:sz w:val="26"/>
          <w:szCs w:val="26"/>
        </w:rPr>
      </w:pPr>
      <w:r w:rsidRPr="0030419E">
        <w:rPr>
          <w:sz w:val="26"/>
          <w:szCs w:val="26"/>
          <w:lang w:val="en-US"/>
        </w:rPr>
        <w:t xml:space="preserve">Sở Giáo dục và Đào tạo </w:t>
      </w:r>
      <w:r w:rsidR="005D35EA" w:rsidRPr="0030419E">
        <w:rPr>
          <w:sz w:val="26"/>
          <w:szCs w:val="26"/>
          <w:lang w:val="en-US"/>
        </w:rPr>
        <w:t xml:space="preserve">gửi </w:t>
      </w:r>
      <w:r w:rsidR="00B40AF9" w:rsidRPr="0030419E">
        <w:rPr>
          <w:sz w:val="26"/>
          <w:szCs w:val="26"/>
          <w:lang w:val="en-US"/>
        </w:rPr>
        <w:t xml:space="preserve">nội dung góp ý trên để </w:t>
      </w:r>
      <w:r w:rsidR="00D924F6" w:rsidRPr="0030419E">
        <w:rPr>
          <w:sz w:val="26"/>
          <w:szCs w:val="26"/>
          <w:lang w:val="en-US"/>
        </w:rPr>
        <w:t xml:space="preserve">Trường </w:t>
      </w:r>
      <w:r w:rsidR="00125FCA" w:rsidRPr="0030419E">
        <w:rPr>
          <w:rFonts w:asciiTheme="majorHAnsi" w:hAnsiTheme="majorHAnsi" w:cstheme="majorHAnsi"/>
          <w:sz w:val="26"/>
          <w:szCs w:val="26"/>
        </w:rPr>
        <w:t xml:space="preserve">Cao đẳng </w:t>
      </w:r>
      <w:r w:rsidR="00F84861" w:rsidRPr="00F84861">
        <w:rPr>
          <w:rFonts w:asciiTheme="majorHAnsi" w:hAnsiTheme="majorHAnsi" w:cstheme="majorHAnsi"/>
          <w:sz w:val="26"/>
          <w:szCs w:val="26"/>
        </w:rPr>
        <w:t>Lý Tự Trọng Thành phố Hồ Chí Minh</w:t>
      </w:r>
      <w:r w:rsidR="00F84861" w:rsidRPr="0030419E">
        <w:rPr>
          <w:bCs/>
          <w:sz w:val="26"/>
          <w:szCs w:val="26"/>
          <w:shd w:val="clear" w:color="auto" w:fill="FFFFFF"/>
        </w:rPr>
        <w:t xml:space="preserve"> </w:t>
      </w:r>
      <w:r w:rsidR="005D35EA" w:rsidRPr="0030419E">
        <w:rPr>
          <w:sz w:val="26"/>
          <w:szCs w:val="26"/>
          <w:lang w:val="en-US"/>
        </w:rPr>
        <w:t>biết và thực hiện</w:t>
      </w:r>
      <w:r w:rsidR="00320C25" w:rsidRPr="0030419E">
        <w:rPr>
          <w:sz w:val="26"/>
          <w:szCs w:val="26"/>
          <w:lang w:val="en-US"/>
        </w:rPr>
        <w:t>./.</w:t>
      </w:r>
    </w:p>
    <w:p w14:paraId="6A2E6324" w14:textId="62050D16" w:rsidR="00115272" w:rsidRPr="00D6202B" w:rsidRDefault="00D6202B" w:rsidP="005E04F9">
      <w:pPr>
        <w:tabs>
          <w:tab w:val="left" w:pos="284"/>
          <w:tab w:val="left" w:pos="567"/>
          <w:tab w:val="left" w:pos="2552"/>
        </w:tabs>
        <w:spacing w:after="0" w:line="240" w:lineRule="auto"/>
        <w:jc w:val="both"/>
        <w:rPr>
          <w:b/>
          <w:sz w:val="26"/>
          <w:szCs w:val="26"/>
          <w:lang w:val="en-US"/>
        </w:rPr>
      </w:pPr>
      <w:r w:rsidRPr="00705F24">
        <w:rPr>
          <w:b/>
          <w:i/>
          <w:sz w:val="26"/>
          <w:szCs w:val="26"/>
          <w:lang w:val="en-US"/>
        </w:rPr>
        <w:t xml:space="preserve">       </w:t>
      </w:r>
      <w:r w:rsidR="00115272" w:rsidRPr="005E04F9">
        <w:rPr>
          <w:b/>
          <w:i/>
          <w:sz w:val="24"/>
          <w:szCs w:val="24"/>
          <w:lang w:val="en-US"/>
        </w:rPr>
        <w:t>Nơi nhận:</w:t>
      </w:r>
      <w:r w:rsidR="008629D9" w:rsidRPr="00D6202B">
        <w:rPr>
          <w:b/>
          <w:i/>
          <w:sz w:val="26"/>
          <w:szCs w:val="26"/>
          <w:lang w:val="en-US"/>
        </w:rPr>
        <w:tab/>
      </w:r>
      <w:r w:rsidR="008629D9" w:rsidRPr="00D6202B">
        <w:rPr>
          <w:b/>
          <w:i/>
          <w:sz w:val="26"/>
          <w:szCs w:val="26"/>
          <w:lang w:val="en-US"/>
        </w:rPr>
        <w:tab/>
      </w:r>
      <w:r w:rsidR="008629D9" w:rsidRPr="00D6202B">
        <w:rPr>
          <w:b/>
          <w:i/>
          <w:sz w:val="26"/>
          <w:szCs w:val="26"/>
          <w:lang w:val="en-US"/>
        </w:rPr>
        <w:tab/>
      </w:r>
      <w:r w:rsidR="008629D9" w:rsidRPr="00D6202B">
        <w:rPr>
          <w:b/>
          <w:i/>
          <w:sz w:val="26"/>
          <w:szCs w:val="26"/>
          <w:lang w:val="en-US"/>
        </w:rPr>
        <w:tab/>
      </w:r>
      <w:r w:rsidR="008629D9" w:rsidRPr="00D6202B">
        <w:rPr>
          <w:b/>
          <w:i/>
          <w:sz w:val="26"/>
          <w:szCs w:val="26"/>
          <w:lang w:val="en-US"/>
        </w:rPr>
        <w:tab/>
      </w:r>
      <w:r w:rsidR="008629D9" w:rsidRPr="00D6202B">
        <w:rPr>
          <w:b/>
          <w:i/>
          <w:sz w:val="26"/>
          <w:szCs w:val="26"/>
          <w:lang w:val="en-US"/>
        </w:rPr>
        <w:tab/>
      </w:r>
      <w:r w:rsidR="008629D9" w:rsidRPr="00D6202B">
        <w:rPr>
          <w:b/>
          <w:sz w:val="26"/>
          <w:szCs w:val="26"/>
          <w:lang w:val="en-US"/>
        </w:rPr>
        <w:t xml:space="preserve">           </w:t>
      </w:r>
      <w:r w:rsidR="00EE4F72" w:rsidRPr="00D6202B">
        <w:rPr>
          <w:b/>
          <w:sz w:val="26"/>
          <w:szCs w:val="26"/>
          <w:lang w:val="en-US"/>
        </w:rPr>
        <w:t xml:space="preserve"> </w:t>
      </w:r>
      <w:r w:rsidR="008629D9" w:rsidRPr="00D6202B">
        <w:rPr>
          <w:b/>
          <w:sz w:val="26"/>
          <w:szCs w:val="26"/>
          <w:lang w:val="en-US"/>
        </w:rPr>
        <w:t xml:space="preserve"> </w:t>
      </w:r>
      <w:r w:rsidR="00862660" w:rsidRPr="00D6202B">
        <w:rPr>
          <w:b/>
          <w:sz w:val="26"/>
          <w:szCs w:val="26"/>
          <w:lang w:val="en-US"/>
        </w:rPr>
        <w:t xml:space="preserve">  </w:t>
      </w:r>
      <w:r w:rsidR="008629D9" w:rsidRPr="00705F24">
        <w:rPr>
          <w:b/>
          <w:szCs w:val="28"/>
          <w:lang w:val="en-US"/>
        </w:rPr>
        <w:t>GIÁM ĐỐC</w:t>
      </w:r>
    </w:p>
    <w:p w14:paraId="109E3BC4" w14:textId="1C9DBC0F" w:rsidR="00115272" w:rsidRDefault="00115272" w:rsidP="00705F24">
      <w:pPr>
        <w:pStyle w:val="ListParagraph"/>
        <w:numPr>
          <w:ilvl w:val="0"/>
          <w:numId w:val="1"/>
        </w:numPr>
        <w:tabs>
          <w:tab w:val="left" w:pos="284"/>
          <w:tab w:val="left" w:pos="426"/>
          <w:tab w:val="left" w:pos="2552"/>
        </w:tabs>
        <w:ind w:left="567" w:hanging="141"/>
        <w:jc w:val="both"/>
        <w:rPr>
          <w:sz w:val="22"/>
          <w:lang w:val="en-US"/>
        </w:rPr>
      </w:pPr>
      <w:r w:rsidRPr="005E04F9">
        <w:rPr>
          <w:sz w:val="22"/>
          <w:lang w:val="en-US"/>
        </w:rPr>
        <w:t>Như trên</w:t>
      </w:r>
      <w:r w:rsidR="00DB0E70" w:rsidRPr="005E04F9">
        <w:rPr>
          <w:sz w:val="22"/>
          <w:lang w:val="en-US"/>
        </w:rPr>
        <w:t>;</w:t>
      </w:r>
    </w:p>
    <w:p w14:paraId="39B3BB79" w14:textId="5904A1EF" w:rsidR="00714A5E" w:rsidRDefault="00714A5E" w:rsidP="00705F24">
      <w:pPr>
        <w:pStyle w:val="ListParagraph"/>
        <w:numPr>
          <w:ilvl w:val="0"/>
          <w:numId w:val="1"/>
        </w:numPr>
        <w:tabs>
          <w:tab w:val="left" w:pos="284"/>
          <w:tab w:val="left" w:pos="426"/>
          <w:tab w:val="left" w:pos="2552"/>
        </w:tabs>
        <w:ind w:left="567" w:hanging="141"/>
        <w:jc w:val="both"/>
        <w:rPr>
          <w:sz w:val="22"/>
          <w:lang w:val="en-US"/>
        </w:rPr>
      </w:pPr>
      <w:r>
        <w:rPr>
          <w:sz w:val="22"/>
          <w:lang w:val="en-US"/>
        </w:rPr>
        <w:t>Phó GĐ Trường Hải Thanh;</w:t>
      </w:r>
      <w:r w:rsidR="0030419E">
        <w:rPr>
          <w:sz w:val="22"/>
          <w:lang w:val="en-US"/>
        </w:rPr>
        <w:t xml:space="preserve">                                                                         </w:t>
      </w:r>
    </w:p>
    <w:p w14:paraId="7F0EEF42" w14:textId="3C1C77B0" w:rsidR="005B1EC9" w:rsidRPr="005B1EC9" w:rsidRDefault="00714A5E" w:rsidP="005B1EC9">
      <w:pPr>
        <w:pStyle w:val="ListParagraph"/>
        <w:numPr>
          <w:ilvl w:val="0"/>
          <w:numId w:val="1"/>
        </w:numPr>
        <w:tabs>
          <w:tab w:val="left" w:pos="284"/>
          <w:tab w:val="left" w:pos="426"/>
          <w:tab w:val="left" w:pos="2552"/>
        </w:tabs>
        <w:ind w:left="567" w:hanging="141"/>
        <w:jc w:val="both"/>
        <w:rPr>
          <w:sz w:val="22"/>
          <w:lang w:val="en-US"/>
        </w:rPr>
      </w:pPr>
      <w:r>
        <w:rPr>
          <w:sz w:val="22"/>
          <w:lang w:val="en-US"/>
        </w:rPr>
        <w:t>Phòng GDTX-NNĐH;</w:t>
      </w:r>
    </w:p>
    <w:p w14:paraId="7E83C819" w14:textId="7347F421" w:rsidR="00714A5E" w:rsidRPr="005B1EC9" w:rsidRDefault="00115272" w:rsidP="00714A5E">
      <w:pPr>
        <w:pStyle w:val="ListParagraph"/>
        <w:numPr>
          <w:ilvl w:val="0"/>
          <w:numId w:val="1"/>
        </w:numPr>
        <w:tabs>
          <w:tab w:val="left" w:pos="284"/>
          <w:tab w:val="left" w:pos="426"/>
          <w:tab w:val="left" w:pos="2552"/>
        </w:tabs>
        <w:ind w:left="567" w:hanging="141"/>
        <w:jc w:val="both"/>
        <w:rPr>
          <w:b/>
          <w:sz w:val="22"/>
          <w:lang w:val="en-US"/>
        </w:rPr>
      </w:pPr>
      <w:r w:rsidRPr="005E04F9">
        <w:rPr>
          <w:sz w:val="22"/>
          <w:lang w:val="en-US"/>
        </w:rPr>
        <w:t>Lưu: VT,</w:t>
      </w:r>
      <w:r w:rsidR="00862660" w:rsidRPr="005E04F9">
        <w:rPr>
          <w:sz w:val="22"/>
          <w:lang w:val="en-US"/>
        </w:rPr>
        <w:t xml:space="preserve"> </w:t>
      </w:r>
      <w:r w:rsidRPr="005E04F9">
        <w:rPr>
          <w:sz w:val="22"/>
          <w:lang w:val="en-US"/>
        </w:rPr>
        <w:t>TCCB</w:t>
      </w:r>
      <w:r w:rsidR="00705F24" w:rsidRPr="005E04F9">
        <w:rPr>
          <w:sz w:val="22"/>
          <w:lang w:val="en-US"/>
        </w:rPr>
        <w:t xml:space="preserve"> (L</w:t>
      </w:r>
      <w:r w:rsidR="00160A08" w:rsidRPr="005E04F9">
        <w:rPr>
          <w:sz w:val="22"/>
          <w:lang w:val="en-US"/>
        </w:rPr>
        <w:t>N</w:t>
      </w:r>
      <w:r w:rsidR="00705F24" w:rsidRPr="005E04F9">
        <w:rPr>
          <w:sz w:val="22"/>
          <w:lang w:val="en-US"/>
        </w:rPr>
        <w:t>ga)</w:t>
      </w:r>
      <w:r w:rsidR="00F10C35" w:rsidRPr="005E04F9">
        <w:rPr>
          <w:sz w:val="22"/>
          <w:lang w:val="en-US"/>
        </w:rPr>
        <w:t>.</w:t>
      </w:r>
    </w:p>
    <w:p w14:paraId="491D9316" w14:textId="77777777" w:rsidR="005B1EC9" w:rsidRPr="005B1EC9" w:rsidRDefault="005B1EC9" w:rsidP="00B915A0">
      <w:pPr>
        <w:pStyle w:val="ListParagraph"/>
        <w:tabs>
          <w:tab w:val="left" w:pos="284"/>
          <w:tab w:val="left" w:pos="426"/>
          <w:tab w:val="left" w:pos="2552"/>
        </w:tabs>
        <w:ind w:left="567"/>
        <w:jc w:val="both"/>
        <w:rPr>
          <w:b/>
          <w:sz w:val="22"/>
          <w:lang w:val="en-US"/>
        </w:rPr>
      </w:pPr>
    </w:p>
    <w:p w14:paraId="72F8D5BE" w14:textId="6A33E21D" w:rsidR="00C278C8" w:rsidRPr="005B1EC9" w:rsidRDefault="005701F4" w:rsidP="005B1EC9">
      <w:pPr>
        <w:pStyle w:val="ListParagraph"/>
        <w:tabs>
          <w:tab w:val="left" w:pos="284"/>
          <w:tab w:val="left" w:pos="426"/>
          <w:tab w:val="left" w:pos="2552"/>
        </w:tabs>
        <w:ind w:left="567"/>
        <w:jc w:val="both"/>
        <w:rPr>
          <w:sz w:val="26"/>
          <w:szCs w:val="26"/>
          <w:lang w:val="en-US"/>
        </w:rPr>
      </w:pPr>
      <w:r w:rsidRPr="00E16378">
        <w:rPr>
          <w:i/>
          <w:sz w:val="26"/>
          <w:szCs w:val="26"/>
          <w:lang w:val="en-US"/>
        </w:rPr>
        <w:tab/>
      </w:r>
      <w:r w:rsidRPr="00E16378">
        <w:rPr>
          <w:i/>
          <w:sz w:val="26"/>
          <w:szCs w:val="26"/>
          <w:lang w:val="en-US"/>
        </w:rPr>
        <w:tab/>
      </w:r>
      <w:r w:rsidR="00705F24" w:rsidRPr="00E16378">
        <w:rPr>
          <w:i/>
          <w:sz w:val="26"/>
          <w:szCs w:val="26"/>
          <w:lang w:val="en-US"/>
        </w:rPr>
        <w:t xml:space="preserve">           </w:t>
      </w:r>
      <w:r w:rsidRPr="00E16378">
        <w:rPr>
          <w:i/>
          <w:sz w:val="26"/>
          <w:szCs w:val="26"/>
          <w:lang w:val="en-US"/>
        </w:rPr>
        <w:t xml:space="preserve"> </w:t>
      </w:r>
      <w:r w:rsidR="000D480D">
        <w:rPr>
          <w:i/>
          <w:sz w:val="26"/>
          <w:szCs w:val="26"/>
          <w:lang w:val="en-US"/>
        </w:rPr>
        <w:t xml:space="preserve">                                          </w:t>
      </w:r>
      <w:r w:rsidR="00705F24" w:rsidRPr="00E16378">
        <w:rPr>
          <w:b/>
          <w:szCs w:val="28"/>
          <w:lang w:val="en-US"/>
        </w:rPr>
        <w:t>Nguyễn Văn Hiếu</w:t>
      </w:r>
      <w:r w:rsidR="003F0E8F" w:rsidRPr="00E16378">
        <w:rPr>
          <w:sz w:val="26"/>
          <w:szCs w:val="26"/>
        </w:rPr>
        <w:t xml:space="preserve">   </w:t>
      </w:r>
    </w:p>
    <w:sectPr w:rsidR="00C278C8" w:rsidRPr="005B1EC9" w:rsidSect="005B1EC9">
      <w:headerReference w:type="default" r:id="rId8"/>
      <w:pgSz w:w="11906" w:h="16838"/>
      <w:pgMar w:top="851" w:right="991" w:bottom="567" w:left="1134" w:header="567" w:footer="17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F529A" w14:textId="77777777" w:rsidR="00DE492C" w:rsidRDefault="00DE492C" w:rsidP="00452908">
      <w:pPr>
        <w:spacing w:after="0" w:line="240" w:lineRule="auto"/>
      </w:pPr>
      <w:r>
        <w:separator/>
      </w:r>
    </w:p>
  </w:endnote>
  <w:endnote w:type="continuationSeparator" w:id="0">
    <w:p w14:paraId="344A72D3" w14:textId="77777777" w:rsidR="00DE492C" w:rsidRDefault="00DE492C" w:rsidP="00452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NI-Helve">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3F8D5" w14:textId="77777777" w:rsidR="00DE492C" w:rsidRDefault="00DE492C" w:rsidP="00452908">
      <w:pPr>
        <w:spacing w:after="0" w:line="240" w:lineRule="auto"/>
      </w:pPr>
      <w:r>
        <w:separator/>
      </w:r>
    </w:p>
  </w:footnote>
  <w:footnote w:type="continuationSeparator" w:id="0">
    <w:p w14:paraId="69D7A77A" w14:textId="77777777" w:rsidR="00DE492C" w:rsidRDefault="00DE492C" w:rsidP="00452908">
      <w:pPr>
        <w:spacing w:after="0" w:line="240" w:lineRule="auto"/>
      </w:pPr>
      <w:r>
        <w:continuationSeparator/>
      </w:r>
    </w:p>
  </w:footnote>
  <w:footnote w:id="1">
    <w:p w14:paraId="2F0E5E48" w14:textId="0CA74555" w:rsidR="00FF4443" w:rsidRPr="00FF4443" w:rsidRDefault="00FF4443" w:rsidP="00FF4443">
      <w:pPr>
        <w:widowControl w:val="0"/>
        <w:spacing w:after="0" w:line="240" w:lineRule="auto"/>
        <w:ind w:left="426"/>
        <w:jc w:val="both"/>
        <w:rPr>
          <w:sz w:val="20"/>
          <w:szCs w:val="20"/>
          <w:lang w:val="en-US"/>
        </w:rPr>
      </w:pPr>
      <w:r w:rsidRPr="00FF4443">
        <w:rPr>
          <w:rStyle w:val="FootnoteReference"/>
          <w:sz w:val="20"/>
          <w:szCs w:val="20"/>
        </w:rPr>
        <w:footnoteRef/>
      </w:r>
      <w:r w:rsidRPr="00FF4443">
        <w:rPr>
          <w:sz w:val="20"/>
          <w:szCs w:val="20"/>
        </w:rPr>
        <w:t xml:space="preserve"> </w:t>
      </w:r>
      <w:r w:rsidRPr="00FF4443">
        <w:rPr>
          <w:bCs/>
          <w:sz w:val="20"/>
          <w:szCs w:val="20"/>
          <w:lang w:eastAsia="x-none"/>
        </w:rPr>
        <w:t>Nghị định số 143/2016/NĐ-CP ngày 14 tháng 10 năm 2016 của Chính phủ quy định điều kiện đầu tư và hoạt động trong lĩnh vực giáo dục nghề nghiệp;</w:t>
      </w:r>
      <w:r>
        <w:rPr>
          <w:bCs/>
          <w:sz w:val="20"/>
          <w:szCs w:val="20"/>
          <w:lang w:val="en-US" w:eastAsia="x-none"/>
        </w:rPr>
        <w:t xml:space="preserve"> được sửa đổi, bổ sung tại </w:t>
      </w:r>
      <w:r w:rsidRPr="00FF4443">
        <w:rPr>
          <w:bCs/>
          <w:sz w:val="20"/>
          <w:szCs w:val="20"/>
          <w:lang w:eastAsia="x-none"/>
        </w:rPr>
        <w:t>Nghị định số 140/2018/NĐ-CP ngày 08 tháng 10 năm 2018 của Chính phủ sửa đổi, bổ sung các Nghị định liên quan đến điều kiện đầu tư kinh doanh và thủ tục hành chính thuộc phạm vi quản lý nhà nước của Bộ Lao động - Thương binh và Xã hội; Nghị định số 24/2022/NĐ-CP ngày 06 tháng 4 năm 2022 của Chính phủ</w:t>
      </w:r>
      <w:r w:rsidRPr="00FF4443">
        <w:rPr>
          <w:bCs/>
          <w:sz w:val="20"/>
          <w:szCs w:val="20"/>
          <w:lang w:val="en-US" w:eastAsia="x-none"/>
        </w:rPr>
        <w:t xml:space="preserve"> </w:t>
      </w:r>
      <w:r w:rsidRPr="00FF4443">
        <w:rPr>
          <w:bCs/>
          <w:sz w:val="20"/>
          <w:szCs w:val="20"/>
          <w:lang w:eastAsia="x-none"/>
        </w:rPr>
        <w:t>đổi, bổ sung các Nghị định quy định về điều kiện đầu tư và hoạt động trong lĩnh vực giáo dục nghề nghiệp</w:t>
      </w:r>
      <w:r>
        <w:rPr>
          <w:bCs/>
          <w:sz w:val="20"/>
          <w:szCs w:val="20"/>
          <w:lang w:val="en-US" w:eastAsia="x-none"/>
        </w:rPr>
        <w:t>.</w:t>
      </w:r>
    </w:p>
  </w:footnote>
  <w:footnote w:id="2">
    <w:p w14:paraId="2D2CFD25" w14:textId="71CA81C0" w:rsidR="00FF4443" w:rsidRPr="00FF4443" w:rsidRDefault="00FF4443" w:rsidP="00FF4443">
      <w:pPr>
        <w:widowControl w:val="0"/>
        <w:spacing w:after="0" w:line="240" w:lineRule="auto"/>
        <w:ind w:left="426"/>
        <w:jc w:val="both"/>
        <w:rPr>
          <w:rFonts w:eastAsia="Arial"/>
          <w:sz w:val="20"/>
          <w:szCs w:val="20"/>
          <w:lang w:val="pt-BR"/>
        </w:rPr>
      </w:pPr>
      <w:r w:rsidRPr="00FF4443">
        <w:rPr>
          <w:rStyle w:val="FootnoteReference"/>
          <w:sz w:val="20"/>
          <w:szCs w:val="20"/>
        </w:rPr>
        <w:footnoteRef/>
      </w:r>
      <w:r w:rsidRPr="00FF4443">
        <w:rPr>
          <w:sz w:val="20"/>
          <w:szCs w:val="20"/>
        </w:rPr>
        <w:t xml:space="preserve"> </w:t>
      </w:r>
      <w:r w:rsidRPr="00FF4443">
        <w:rPr>
          <w:rFonts w:eastAsia="Arial"/>
          <w:sz w:val="20"/>
          <w:szCs w:val="20"/>
          <w:lang w:val="pt-BR"/>
        </w:rPr>
        <w:t xml:space="preserve">Nghị định số 120/2020/NĐ-CP ngày 07 tháng 10 năm 2020 của Chính phủ quy định về thành lập, tổ chức lại, giải thể đơn vị sự nghiệp công lập; </w:t>
      </w:r>
      <w:r>
        <w:rPr>
          <w:bCs/>
          <w:sz w:val="20"/>
          <w:szCs w:val="20"/>
          <w:lang w:val="en-US" w:eastAsia="x-none"/>
        </w:rPr>
        <w:t xml:space="preserve">được sửa đổi, bổ sung tại </w:t>
      </w:r>
      <w:r w:rsidRPr="00FF4443">
        <w:rPr>
          <w:rFonts w:eastAsia="Arial"/>
          <w:sz w:val="20"/>
          <w:szCs w:val="20"/>
          <w:lang w:val="pt-BR"/>
        </w:rPr>
        <w:t>Nghị định số 283/2025/NĐ-CP ngày 31 tháng 10 năm 2025 của Chính phủ sửa đổi, bổ sung một số điều của Nghị định số 120/2020/NĐ-CP ngày 07 tháng 10 năm 2020 của Chính phủ quy định về thành lập, tổ chức lại, giải thể đơn vị sự nghiệp công lập</w:t>
      </w:r>
      <w:r>
        <w:rPr>
          <w:rFonts w:eastAsia="Arial"/>
          <w:sz w:val="20"/>
          <w:szCs w:val="20"/>
          <w:lang w:val="pt-B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7609809"/>
      <w:docPartObj>
        <w:docPartGallery w:val="Page Numbers (Top of Page)"/>
        <w:docPartUnique/>
      </w:docPartObj>
    </w:sdtPr>
    <w:sdtEndPr>
      <w:rPr>
        <w:noProof/>
      </w:rPr>
    </w:sdtEndPr>
    <w:sdtContent>
      <w:p w14:paraId="57115E71" w14:textId="6462CEBF" w:rsidR="00497D93" w:rsidRDefault="00497D93">
        <w:pPr>
          <w:pStyle w:val="Header"/>
          <w:jc w:val="center"/>
        </w:pPr>
        <w:r w:rsidRPr="00497D93">
          <w:rPr>
            <w:sz w:val="22"/>
          </w:rPr>
          <w:fldChar w:fldCharType="begin"/>
        </w:r>
        <w:r w:rsidRPr="00497D93">
          <w:rPr>
            <w:sz w:val="22"/>
          </w:rPr>
          <w:instrText xml:space="preserve"> PAGE   \* MERGEFORMAT </w:instrText>
        </w:r>
        <w:r w:rsidRPr="00497D93">
          <w:rPr>
            <w:sz w:val="22"/>
          </w:rPr>
          <w:fldChar w:fldCharType="separate"/>
        </w:r>
        <w:r w:rsidR="001C0651">
          <w:rPr>
            <w:noProof/>
            <w:sz w:val="22"/>
          </w:rPr>
          <w:t>2</w:t>
        </w:r>
        <w:r w:rsidRPr="00497D93">
          <w:rPr>
            <w:noProof/>
            <w:sz w:val="22"/>
          </w:rPr>
          <w:fldChar w:fldCharType="end"/>
        </w:r>
      </w:p>
    </w:sdtContent>
  </w:sdt>
  <w:p w14:paraId="209B596D" w14:textId="77777777" w:rsidR="00497D93" w:rsidRDefault="00497D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114E"/>
    <w:multiLevelType w:val="hybridMultilevel"/>
    <w:tmpl w:val="E606F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C119A"/>
    <w:multiLevelType w:val="hybridMultilevel"/>
    <w:tmpl w:val="73AE3BB4"/>
    <w:lvl w:ilvl="0" w:tplc="C2665936">
      <w:start w:val="1"/>
      <w:numFmt w:val="decimal"/>
      <w:lvlText w:val="%1."/>
      <w:lvlJc w:val="left"/>
      <w:pPr>
        <w:ind w:left="1494" w:hanging="360"/>
      </w:pPr>
      <w:rPr>
        <w:rFonts w:hint="default"/>
        <w:b w:val="0"/>
        <w:bCs w:val="0"/>
        <w:i w:val="0"/>
        <w:iCs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499235E"/>
    <w:multiLevelType w:val="hybridMultilevel"/>
    <w:tmpl w:val="45680360"/>
    <w:lvl w:ilvl="0" w:tplc="AC48DFAC">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64F36F4"/>
    <w:multiLevelType w:val="hybridMultilevel"/>
    <w:tmpl w:val="9976F06E"/>
    <w:lvl w:ilvl="0" w:tplc="CBE47C5E">
      <w:start w:val="3"/>
      <w:numFmt w:val="decimal"/>
      <w:lvlText w:val="%1."/>
      <w:lvlJc w:val="left"/>
      <w:pPr>
        <w:ind w:left="1494" w:hanging="360"/>
      </w:pPr>
      <w:rPr>
        <w:rFonts w:hint="default"/>
        <w:i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107C0550"/>
    <w:multiLevelType w:val="hybridMultilevel"/>
    <w:tmpl w:val="F9EA51A4"/>
    <w:lvl w:ilvl="0" w:tplc="6F3A6AC8">
      <w:numFmt w:val="bullet"/>
      <w:lvlText w:val="-"/>
      <w:lvlJc w:val="left"/>
      <w:pPr>
        <w:ind w:left="785" w:hanging="360"/>
      </w:pPr>
      <w:rPr>
        <w:rFonts w:ascii="Times New Roman" w:eastAsiaTheme="minorHAnsi"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30A562A4"/>
    <w:multiLevelType w:val="hybridMultilevel"/>
    <w:tmpl w:val="5D0E4FA8"/>
    <w:lvl w:ilvl="0" w:tplc="153AAF5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33EA5055"/>
    <w:multiLevelType w:val="hybridMultilevel"/>
    <w:tmpl w:val="35CC21C6"/>
    <w:lvl w:ilvl="0" w:tplc="07A21DDE">
      <w:numFmt w:val="bullet"/>
      <w:lvlText w:val="-"/>
      <w:lvlJc w:val="left"/>
      <w:pPr>
        <w:ind w:left="1494" w:hanging="360"/>
      </w:pPr>
      <w:rPr>
        <w:rFonts w:ascii="Times New Roman" w:eastAsiaTheme="minorHAns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3F266370"/>
    <w:multiLevelType w:val="hybridMultilevel"/>
    <w:tmpl w:val="30F4839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E679D2"/>
    <w:multiLevelType w:val="hybridMultilevel"/>
    <w:tmpl w:val="A6DA8C76"/>
    <w:lvl w:ilvl="0" w:tplc="DDE67D04">
      <w:numFmt w:val="bullet"/>
      <w:lvlText w:val=""/>
      <w:lvlJc w:val="left"/>
      <w:pPr>
        <w:ind w:left="990" w:hanging="360"/>
      </w:pPr>
      <w:rPr>
        <w:rFonts w:ascii="Symbol" w:eastAsiaTheme="minorHAnsi" w:hAnsi="Symbol" w:cstheme="minorBidi"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5BB02864"/>
    <w:multiLevelType w:val="hybridMultilevel"/>
    <w:tmpl w:val="0B8440EA"/>
    <w:lvl w:ilvl="0" w:tplc="042A000F">
      <w:start w:val="1"/>
      <w:numFmt w:val="decimal"/>
      <w:lvlText w:val="%1."/>
      <w:lvlJc w:val="left"/>
      <w:pPr>
        <w:ind w:left="990" w:hanging="36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10" w15:restartNumberingAfterBreak="0">
    <w:nsid w:val="5F517682"/>
    <w:multiLevelType w:val="hybridMultilevel"/>
    <w:tmpl w:val="9998DAAC"/>
    <w:lvl w:ilvl="0" w:tplc="A6B28E38">
      <w:numFmt w:val="bullet"/>
      <w:lvlText w:val="-"/>
      <w:lvlJc w:val="left"/>
      <w:pPr>
        <w:ind w:left="502" w:hanging="360"/>
      </w:pPr>
      <w:rPr>
        <w:rFonts w:ascii="Times New Roman" w:eastAsiaTheme="minorHAnsi" w:hAnsi="Times New Roman" w:cs="Times New Roman" w:hint="default"/>
        <w:b/>
        <w:bCs/>
        <w:sz w:val="24"/>
        <w:szCs w:val="24"/>
      </w:rPr>
    </w:lvl>
    <w:lvl w:ilvl="1" w:tplc="042A0003" w:tentative="1">
      <w:start w:val="1"/>
      <w:numFmt w:val="bullet"/>
      <w:lvlText w:val="o"/>
      <w:lvlJc w:val="left"/>
      <w:pPr>
        <w:ind w:left="3322" w:hanging="360"/>
      </w:pPr>
      <w:rPr>
        <w:rFonts w:ascii="Courier New" w:hAnsi="Courier New" w:cs="Courier New" w:hint="default"/>
      </w:rPr>
    </w:lvl>
    <w:lvl w:ilvl="2" w:tplc="042A0005" w:tentative="1">
      <w:start w:val="1"/>
      <w:numFmt w:val="bullet"/>
      <w:lvlText w:val=""/>
      <w:lvlJc w:val="left"/>
      <w:pPr>
        <w:ind w:left="4042" w:hanging="360"/>
      </w:pPr>
      <w:rPr>
        <w:rFonts w:ascii="Wingdings" w:hAnsi="Wingdings" w:hint="default"/>
      </w:rPr>
    </w:lvl>
    <w:lvl w:ilvl="3" w:tplc="042A0001" w:tentative="1">
      <w:start w:val="1"/>
      <w:numFmt w:val="bullet"/>
      <w:lvlText w:val=""/>
      <w:lvlJc w:val="left"/>
      <w:pPr>
        <w:ind w:left="4762" w:hanging="360"/>
      </w:pPr>
      <w:rPr>
        <w:rFonts w:ascii="Symbol" w:hAnsi="Symbol" w:hint="default"/>
      </w:rPr>
    </w:lvl>
    <w:lvl w:ilvl="4" w:tplc="042A0003" w:tentative="1">
      <w:start w:val="1"/>
      <w:numFmt w:val="bullet"/>
      <w:lvlText w:val="o"/>
      <w:lvlJc w:val="left"/>
      <w:pPr>
        <w:ind w:left="5482" w:hanging="360"/>
      </w:pPr>
      <w:rPr>
        <w:rFonts w:ascii="Courier New" w:hAnsi="Courier New" w:cs="Courier New" w:hint="default"/>
      </w:rPr>
    </w:lvl>
    <w:lvl w:ilvl="5" w:tplc="042A0005" w:tentative="1">
      <w:start w:val="1"/>
      <w:numFmt w:val="bullet"/>
      <w:lvlText w:val=""/>
      <w:lvlJc w:val="left"/>
      <w:pPr>
        <w:ind w:left="6202" w:hanging="360"/>
      </w:pPr>
      <w:rPr>
        <w:rFonts w:ascii="Wingdings" w:hAnsi="Wingdings" w:hint="default"/>
      </w:rPr>
    </w:lvl>
    <w:lvl w:ilvl="6" w:tplc="042A0001" w:tentative="1">
      <w:start w:val="1"/>
      <w:numFmt w:val="bullet"/>
      <w:lvlText w:val=""/>
      <w:lvlJc w:val="left"/>
      <w:pPr>
        <w:ind w:left="6922" w:hanging="360"/>
      </w:pPr>
      <w:rPr>
        <w:rFonts w:ascii="Symbol" w:hAnsi="Symbol" w:hint="default"/>
      </w:rPr>
    </w:lvl>
    <w:lvl w:ilvl="7" w:tplc="042A0003" w:tentative="1">
      <w:start w:val="1"/>
      <w:numFmt w:val="bullet"/>
      <w:lvlText w:val="o"/>
      <w:lvlJc w:val="left"/>
      <w:pPr>
        <w:ind w:left="7642" w:hanging="360"/>
      </w:pPr>
      <w:rPr>
        <w:rFonts w:ascii="Courier New" w:hAnsi="Courier New" w:cs="Courier New" w:hint="default"/>
      </w:rPr>
    </w:lvl>
    <w:lvl w:ilvl="8" w:tplc="042A0005" w:tentative="1">
      <w:start w:val="1"/>
      <w:numFmt w:val="bullet"/>
      <w:lvlText w:val=""/>
      <w:lvlJc w:val="left"/>
      <w:pPr>
        <w:ind w:left="8362" w:hanging="360"/>
      </w:pPr>
      <w:rPr>
        <w:rFonts w:ascii="Wingdings" w:hAnsi="Wingdings" w:hint="default"/>
      </w:rPr>
    </w:lvl>
  </w:abstractNum>
  <w:abstractNum w:abstractNumId="11" w15:restartNumberingAfterBreak="0">
    <w:nsid w:val="62AC2A61"/>
    <w:multiLevelType w:val="hybridMultilevel"/>
    <w:tmpl w:val="BFEA0952"/>
    <w:lvl w:ilvl="0" w:tplc="74EE3B98">
      <w:numFmt w:val="bullet"/>
      <w:lvlText w:val="-"/>
      <w:lvlJc w:val="left"/>
      <w:pPr>
        <w:ind w:left="3930" w:hanging="360"/>
      </w:pPr>
      <w:rPr>
        <w:rFonts w:ascii="Times New Roman" w:eastAsiaTheme="minorHAnsi" w:hAnsi="Times New Roman" w:cs="Times New Roman" w:hint="default"/>
      </w:rPr>
    </w:lvl>
    <w:lvl w:ilvl="1" w:tplc="04090003" w:tentative="1">
      <w:start w:val="1"/>
      <w:numFmt w:val="bullet"/>
      <w:lvlText w:val="o"/>
      <w:lvlJc w:val="left"/>
      <w:pPr>
        <w:ind w:left="4650" w:hanging="360"/>
      </w:pPr>
      <w:rPr>
        <w:rFonts w:ascii="Courier New" w:hAnsi="Courier New" w:cs="Courier New" w:hint="default"/>
      </w:rPr>
    </w:lvl>
    <w:lvl w:ilvl="2" w:tplc="04090005" w:tentative="1">
      <w:start w:val="1"/>
      <w:numFmt w:val="bullet"/>
      <w:lvlText w:val=""/>
      <w:lvlJc w:val="left"/>
      <w:pPr>
        <w:ind w:left="5370" w:hanging="360"/>
      </w:pPr>
      <w:rPr>
        <w:rFonts w:ascii="Wingdings" w:hAnsi="Wingdings" w:hint="default"/>
      </w:rPr>
    </w:lvl>
    <w:lvl w:ilvl="3" w:tplc="04090001" w:tentative="1">
      <w:start w:val="1"/>
      <w:numFmt w:val="bullet"/>
      <w:lvlText w:val=""/>
      <w:lvlJc w:val="left"/>
      <w:pPr>
        <w:ind w:left="6090" w:hanging="360"/>
      </w:pPr>
      <w:rPr>
        <w:rFonts w:ascii="Symbol" w:hAnsi="Symbol" w:hint="default"/>
      </w:rPr>
    </w:lvl>
    <w:lvl w:ilvl="4" w:tplc="04090003" w:tentative="1">
      <w:start w:val="1"/>
      <w:numFmt w:val="bullet"/>
      <w:lvlText w:val="o"/>
      <w:lvlJc w:val="left"/>
      <w:pPr>
        <w:ind w:left="6810" w:hanging="360"/>
      </w:pPr>
      <w:rPr>
        <w:rFonts w:ascii="Courier New" w:hAnsi="Courier New" w:cs="Courier New" w:hint="default"/>
      </w:rPr>
    </w:lvl>
    <w:lvl w:ilvl="5" w:tplc="04090005" w:tentative="1">
      <w:start w:val="1"/>
      <w:numFmt w:val="bullet"/>
      <w:lvlText w:val=""/>
      <w:lvlJc w:val="left"/>
      <w:pPr>
        <w:ind w:left="7530" w:hanging="360"/>
      </w:pPr>
      <w:rPr>
        <w:rFonts w:ascii="Wingdings" w:hAnsi="Wingdings" w:hint="default"/>
      </w:rPr>
    </w:lvl>
    <w:lvl w:ilvl="6" w:tplc="04090001" w:tentative="1">
      <w:start w:val="1"/>
      <w:numFmt w:val="bullet"/>
      <w:lvlText w:val=""/>
      <w:lvlJc w:val="left"/>
      <w:pPr>
        <w:ind w:left="8250" w:hanging="360"/>
      </w:pPr>
      <w:rPr>
        <w:rFonts w:ascii="Symbol" w:hAnsi="Symbol" w:hint="default"/>
      </w:rPr>
    </w:lvl>
    <w:lvl w:ilvl="7" w:tplc="04090003" w:tentative="1">
      <w:start w:val="1"/>
      <w:numFmt w:val="bullet"/>
      <w:lvlText w:val="o"/>
      <w:lvlJc w:val="left"/>
      <w:pPr>
        <w:ind w:left="8970" w:hanging="360"/>
      </w:pPr>
      <w:rPr>
        <w:rFonts w:ascii="Courier New" w:hAnsi="Courier New" w:cs="Courier New" w:hint="default"/>
      </w:rPr>
    </w:lvl>
    <w:lvl w:ilvl="8" w:tplc="04090005" w:tentative="1">
      <w:start w:val="1"/>
      <w:numFmt w:val="bullet"/>
      <w:lvlText w:val=""/>
      <w:lvlJc w:val="left"/>
      <w:pPr>
        <w:ind w:left="9690" w:hanging="360"/>
      </w:pPr>
      <w:rPr>
        <w:rFonts w:ascii="Wingdings" w:hAnsi="Wingdings" w:hint="default"/>
      </w:rPr>
    </w:lvl>
  </w:abstractNum>
  <w:abstractNum w:abstractNumId="12" w15:restartNumberingAfterBreak="0">
    <w:nsid w:val="66DD73F7"/>
    <w:multiLevelType w:val="hybridMultilevel"/>
    <w:tmpl w:val="A0F20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6A5B47"/>
    <w:multiLevelType w:val="hybridMultilevel"/>
    <w:tmpl w:val="741E2D3C"/>
    <w:lvl w:ilvl="0" w:tplc="6A3A9FCA">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15:restartNumberingAfterBreak="0">
    <w:nsid w:val="6BC24906"/>
    <w:multiLevelType w:val="hybridMultilevel"/>
    <w:tmpl w:val="4E382AFC"/>
    <w:lvl w:ilvl="0" w:tplc="B824E094">
      <w:numFmt w:val="bullet"/>
      <w:lvlText w:val="-"/>
      <w:lvlJc w:val="left"/>
      <w:pPr>
        <w:ind w:left="1493" w:hanging="360"/>
      </w:pPr>
      <w:rPr>
        <w:rFonts w:ascii="Times New Roman" w:eastAsiaTheme="minorHAnsi" w:hAnsi="Times New Roman" w:cs="Times New Roman" w:hint="default"/>
      </w:rPr>
    </w:lvl>
    <w:lvl w:ilvl="1" w:tplc="04090003" w:tentative="1">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15" w15:restartNumberingAfterBreak="0">
    <w:nsid w:val="7EF43780"/>
    <w:multiLevelType w:val="hybridMultilevel"/>
    <w:tmpl w:val="41C240D8"/>
    <w:lvl w:ilvl="0" w:tplc="FA7CF088">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16cid:durableId="620765944">
    <w:abstractNumId w:val="10"/>
  </w:num>
  <w:num w:numId="2" w16cid:durableId="1801874791">
    <w:abstractNumId w:val="9"/>
  </w:num>
  <w:num w:numId="3" w16cid:durableId="1244334925">
    <w:abstractNumId w:val="13"/>
  </w:num>
  <w:num w:numId="4" w16cid:durableId="2077704201">
    <w:abstractNumId w:val="2"/>
  </w:num>
  <w:num w:numId="5" w16cid:durableId="784273803">
    <w:abstractNumId w:val="8"/>
  </w:num>
  <w:num w:numId="6" w16cid:durableId="696077405">
    <w:abstractNumId w:val="12"/>
  </w:num>
  <w:num w:numId="7" w16cid:durableId="1387728200">
    <w:abstractNumId w:val="7"/>
  </w:num>
  <w:num w:numId="8" w16cid:durableId="1590695304">
    <w:abstractNumId w:val="0"/>
  </w:num>
  <w:num w:numId="9" w16cid:durableId="153225569">
    <w:abstractNumId w:val="11"/>
  </w:num>
  <w:num w:numId="10" w16cid:durableId="1903826088">
    <w:abstractNumId w:val="15"/>
  </w:num>
  <w:num w:numId="11" w16cid:durableId="102307899">
    <w:abstractNumId w:val="1"/>
  </w:num>
  <w:num w:numId="12" w16cid:durableId="524099109">
    <w:abstractNumId w:val="3"/>
  </w:num>
  <w:num w:numId="13" w16cid:durableId="1833255699">
    <w:abstractNumId w:val="6"/>
  </w:num>
  <w:num w:numId="14" w16cid:durableId="123084206">
    <w:abstractNumId w:val="5"/>
  </w:num>
  <w:num w:numId="15" w16cid:durableId="361320468">
    <w:abstractNumId w:val="4"/>
  </w:num>
  <w:num w:numId="16" w16cid:durableId="14417293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B71"/>
    <w:rsid w:val="00001C0C"/>
    <w:rsid w:val="00007841"/>
    <w:rsid w:val="000117C5"/>
    <w:rsid w:val="000153A0"/>
    <w:rsid w:val="0001622C"/>
    <w:rsid w:val="00023935"/>
    <w:rsid w:val="00027EB5"/>
    <w:rsid w:val="00041348"/>
    <w:rsid w:val="000425AE"/>
    <w:rsid w:val="00052CCB"/>
    <w:rsid w:val="00055AC4"/>
    <w:rsid w:val="00061614"/>
    <w:rsid w:val="00061CAB"/>
    <w:rsid w:val="00067DF6"/>
    <w:rsid w:val="0007567A"/>
    <w:rsid w:val="000776B7"/>
    <w:rsid w:val="00085A89"/>
    <w:rsid w:val="00085F55"/>
    <w:rsid w:val="00086A56"/>
    <w:rsid w:val="00087235"/>
    <w:rsid w:val="00091AA4"/>
    <w:rsid w:val="00091FBA"/>
    <w:rsid w:val="000966C3"/>
    <w:rsid w:val="000A2230"/>
    <w:rsid w:val="000A74EB"/>
    <w:rsid w:val="000B1403"/>
    <w:rsid w:val="000B5A62"/>
    <w:rsid w:val="000B70E8"/>
    <w:rsid w:val="000C0C09"/>
    <w:rsid w:val="000C11B5"/>
    <w:rsid w:val="000C309A"/>
    <w:rsid w:val="000C3A7F"/>
    <w:rsid w:val="000D336E"/>
    <w:rsid w:val="000D480D"/>
    <w:rsid w:val="000D4FC2"/>
    <w:rsid w:val="000D6D24"/>
    <w:rsid w:val="000E0F7B"/>
    <w:rsid w:val="000E2DBC"/>
    <w:rsid w:val="000E639B"/>
    <w:rsid w:val="000E7900"/>
    <w:rsid w:val="000F0DE2"/>
    <w:rsid w:val="000F49C5"/>
    <w:rsid w:val="000F7FAB"/>
    <w:rsid w:val="00104F48"/>
    <w:rsid w:val="00115272"/>
    <w:rsid w:val="0012250E"/>
    <w:rsid w:val="00124A38"/>
    <w:rsid w:val="001256FE"/>
    <w:rsid w:val="0012597F"/>
    <w:rsid w:val="00125FCA"/>
    <w:rsid w:val="001266C6"/>
    <w:rsid w:val="00126768"/>
    <w:rsid w:val="001267CB"/>
    <w:rsid w:val="0012736B"/>
    <w:rsid w:val="00127815"/>
    <w:rsid w:val="001309FE"/>
    <w:rsid w:val="001311EF"/>
    <w:rsid w:val="00131B35"/>
    <w:rsid w:val="001347FA"/>
    <w:rsid w:val="00136F0A"/>
    <w:rsid w:val="00143F65"/>
    <w:rsid w:val="00144DAF"/>
    <w:rsid w:val="00145B71"/>
    <w:rsid w:val="00145F22"/>
    <w:rsid w:val="00147557"/>
    <w:rsid w:val="0015056F"/>
    <w:rsid w:val="001526DB"/>
    <w:rsid w:val="001527D1"/>
    <w:rsid w:val="00155B2A"/>
    <w:rsid w:val="00160A08"/>
    <w:rsid w:val="001733D6"/>
    <w:rsid w:val="00175E9A"/>
    <w:rsid w:val="0017696F"/>
    <w:rsid w:val="00180F34"/>
    <w:rsid w:val="00182C64"/>
    <w:rsid w:val="00187B69"/>
    <w:rsid w:val="00187EF5"/>
    <w:rsid w:val="001912C1"/>
    <w:rsid w:val="001958D9"/>
    <w:rsid w:val="001C0651"/>
    <w:rsid w:val="001C49AB"/>
    <w:rsid w:val="001D1B5C"/>
    <w:rsid w:val="001D51E3"/>
    <w:rsid w:val="001D5E30"/>
    <w:rsid w:val="001E3682"/>
    <w:rsid w:val="001E69CE"/>
    <w:rsid w:val="001E6C95"/>
    <w:rsid w:val="001E6FB7"/>
    <w:rsid w:val="001F4BC0"/>
    <w:rsid w:val="001F4FF1"/>
    <w:rsid w:val="00204116"/>
    <w:rsid w:val="002048C8"/>
    <w:rsid w:val="0020575B"/>
    <w:rsid w:val="00215344"/>
    <w:rsid w:val="00225E9E"/>
    <w:rsid w:val="002317C9"/>
    <w:rsid w:val="002364A2"/>
    <w:rsid w:val="002364E8"/>
    <w:rsid w:val="0023650C"/>
    <w:rsid w:val="00237D71"/>
    <w:rsid w:val="00240711"/>
    <w:rsid w:val="002425A2"/>
    <w:rsid w:val="00243EF1"/>
    <w:rsid w:val="00244541"/>
    <w:rsid w:val="00244F5F"/>
    <w:rsid w:val="00247293"/>
    <w:rsid w:val="002476A6"/>
    <w:rsid w:val="00251832"/>
    <w:rsid w:val="00257054"/>
    <w:rsid w:val="00263D95"/>
    <w:rsid w:val="0026636D"/>
    <w:rsid w:val="0027038A"/>
    <w:rsid w:val="002728DB"/>
    <w:rsid w:val="00272F26"/>
    <w:rsid w:val="00274933"/>
    <w:rsid w:val="00280C42"/>
    <w:rsid w:val="0028307F"/>
    <w:rsid w:val="00290972"/>
    <w:rsid w:val="0029106B"/>
    <w:rsid w:val="00291DEB"/>
    <w:rsid w:val="0029416F"/>
    <w:rsid w:val="002A12B3"/>
    <w:rsid w:val="002A208E"/>
    <w:rsid w:val="002A365E"/>
    <w:rsid w:val="002B066E"/>
    <w:rsid w:val="002B097B"/>
    <w:rsid w:val="002B146F"/>
    <w:rsid w:val="002B14E1"/>
    <w:rsid w:val="002B4E41"/>
    <w:rsid w:val="002C0AC0"/>
    <w:rsid w:val="002C4070"/>
    <w:rsid w:val="002C6D2D"/>
    <w:rsid w:val="002C70CA"/>
    <w:rsid w:val="002D2F3A"/>
    <w:rsid w:val="002D4E2E"/>
    <w:rsid w:val="002D561B"/>
    <w:rsid w:val="002E2285"/>
    <w:rsid w:val="002E3D5D"/>
    <w:rsid w:val="002F0120"/>
    <w:rsid w:val="002F034C"/>
    <w:rsid w:val="002F1C32"/>
    <w:rsid w:val="002F3F92"/>
    <w:rsid w:val="00302CAC"/>
    <w:rsid w:val="00303E33"/>
    <w:rsid w:val="0030419E"/>
    <w:rsid w:val="00310B13"/>
    <w:rsid w:val="00315C50"/>
    <w:rsid w:val="00316C3A"/>
    <w:rsid w:val="00320C25"/>
    <w:rsid w:val="00321BF6"/>
    <w:rsid w:val="0032435A"/>
    <w:rsid w:val="00325177"/>
    <w:rsid w:val="00333079"/>
    <w:rsid w:val="003365EA"/>
    <w:rsid w:val="003408E2"/>
    <w:rsid w:val="0034183A"/>
    <w:rsid w:val="00353468"/>
    <w:rsid w:val="00356981"/>
    <w:rsid w:val="00367BD6"/>
    <w:rsid w:val="003709ED"/>
    <w:rsid w:val="00370CAE"/>
    <w:rsid w:val="00373912"/>
    <w:rsid w:val="00384EE6"/>
    <w:rsid w:val="003875D4"/>
    <w:rsid w:val="00395544"/>
    <w:rsid w:val="003A061E"/>
    <w:rsid w:val="003A2DD8"/>
    <w:rsid w:val="003A6D18"/>
    <w:rsid w:val="003B0E82"/>
    <w:rsid w:val="003C02B8"/>
    <w:rsid w:val="003C1324"/>
    <w:rsid w:val="003C1818"/>
    <w:rsid w:val="003C6884"/>
    <w:rsid w:val="003D07A7"/>
    <w:rsid w:val="003D13AD"/>
    <w:rsid w:val="003D28CD"/>
    <w:rsid w:val="003D7087"/>
    <w:rsid w:val="003E2B2D"/>
    <w:rsid w:val="003E3B79"/>
    <w:rsid w:val="003E4BE5"/>
    <w:rsid w:val="003E5273"/>
    <w:rsid w:val="003E7CD6"/>
    <w:rsid w:val="003F0E8F"/>
    <w:rsid w:val="003F190A"/>
    <w:rsid w:val="003F3B06"/>
    <w:rsid w:val="003F66D2"/>
    <w:rsid w:val="0040049A"/>
    <w:rsid w:val="004008DF"/>
    <w:rsid w:val="00401197"/>
    <w:rsid w:val="00403DE2"/>
    <w:rsid w:val="00404E89"/>
    <w:rsid w:val="00414287"/>
    <w:rsid w:val="00414CE3"/>
    <w:rsid w:val="0042003E"/>
    <w:rsid w:val="004258CE"/>
    <w:rsid w:val="00431A1B"/>
    <w:rsid w:val="00432957"/>
    <w:rsid w:val="00443A68"/>
    <w:rsid w:val="00445BCC"/>
    <w:rsid w:val="00451269"/>
    <w:rsid w:val="00452908"/>
    <w:rsid w:val="00452B67"/>
    <w:rsid w:val="00455019"/>
    <w:rsid w:val="00457ABA"/>
    <w:rsid w:val="004618F2"/>
    <w:rsid w:val="00464D9E"/>
    <w:rsid w:val="00465E27"/>
    <w:rsid w:val="004835F1"/>
    <w:rsid w:val="00496029"/>
    <w:rsid w:val="00496426"/>
    <w:rsid w:val="00496F4C"/>
    <w:rsid w:val="00497C90"/>
    <w:rsid w:val="00497D93"/>
    <w:rsid w:val="004A73F6"/>
    <w:rsid w:val="004B2AED"/>
    <w:rsid w:val="004B2DAF"/>
    <w:rsid w:val="004C31A8"/>
    <w:rsid w:val="004C68E3"/>
    <w:rsid w:val="004C7508"/>
    <w:rsid w:val="004C7F29"/>
    <w:rsid w:val="004D65B3"/>
    <w:rsid w:val="004E2633"/>
    <w:rsid w:val="004E30E5"/>
    <w:rsid w:val="004E369A"/>
    <w:rsid w:val="004F2B63"/>
    <w:rsid w:val="004F37C6"/>
    <w:rsid w:val="00500614"/>
    <w:rsid w:val="00501B74"/>
    <w:rsid w:val="0050273A"/>
    <w:rsid w:val="00503E3E"/>
    <w:rsid w:val="00505503"/>
    <w:rsid w:val="005065C2"/>
    <w:rsid w:val="00513F41"/>
    <w:rsid w:val="00514FA5"/>
    <w:rsid w:val="00515104"/>
    <w:rsid w:val="005226BF"/>
    <w:rsid w:val="0052272B"/>
    <w:rsid w:val="00524D8F"/>
    <w:rsid w:val="00527940"/>
    <w:rsid w:val="00527E03"/>
    <w:rsid w:val="00531960"/>
    <w:rsid w:val="00532B8C"/>
    <w:rsid w:val="0053672B"/>
    <w:rsid w:val="005368D1"/>
    <w:rsid w:val="005373F8"/>
    <w:rsid w:val="00537B56"/>
    <w:rsid w:val="00540894"/>
    <w:rsid w:val="00545E43"/>
    <w:rsid w:val="00550148"/>
    <w:rsid w:val="00551C95"/>
    <w:rsid w:val="0055458C"/>
    <w:rsid w:val="005548A5"/>
    <w:rsid w:val="00560D0C"/>
    <w:rsid w:val="0056216A"/>
    <w:rsid w:val="00564CC8"/>
    <w:rsid w:val="00566805"/>
    <w:rsid w:val="00566F68"/>
    <w:rsid w:val="0056747F"/>
    <w:rsid w:val="005701F4"/>
    <w:rsid w:val="00570767"/>
    <w:rsid w:val="00571346"/>
    <w:rsid w:val="005732E4"/>
    <w:rsid w:val="00574429"/>
    <w:rsid w:val="0057516F"/>
    <w:rsid w:val="00576AD2"/>
    <w:rsid w:val="00583FD6"/>
    <w:rsid w:val="005849FD"/>
    <w:rsid w:val="00586AED"/>
    <w:rsid w:val="00587EB3"/>
    <w:rsid w:val="00594F98"/>
    <w:rsid w:val="00595DA7"/>
    <w:rsid w:val="005B0B16"/>
    <w:rsid w:val="005B1CDF"/>
    <w:rsid w:val="005B1EC9"/>
    <w:rsid w:val="005B2329"/>
    <w:rsid w:val="005B53CB"/>
    <w:rsid w:val="005B6D15"/>
    <w:rsid w:val="005C0E72"/>
    <w:rsid w:val="005C447D"/>
    <w:rsid w:val="005C451D"/>
    <w:rsid w:val="005C5C42"/>
    <w:rsid w:val="005D2391"/>
    <w:rsid w:val="005D35EA"/>
    <w:rsid w:val="005E04F9"/>
    <w:rsid w:val="005E1734"/>
    <w:rsid w:val="005E193C"/>
    <w:rsid w:val="005E36C6"/>
    <w:rsid w:val="005E79C4"/>
    <w:rsid w:val="005F0518"/>
    <w:rsid w:val="005F7F5E"/>
    <w:rsid w:val="00600BCD"/>
    <w:rsid w:val="00601341"/>
    <w:rsid w:val="006072AD"/>
    <w:rsid w:val="00612EBB"/>
    <w:rsid w:val="00616719"/>
    <w:rsid w:val="006271B4"/>
    <w:rsid w:val="00631F58"/>
    <w:rsid w:val="0063448B"/>
    <w:rsid w:val="0063625D"/>
    <w:rsid w:val="00636A1C"/>
    <w:rsid w:val="00641265"/>
    <w:rsid w:val="00641463"/>
    <w:rsid w:val="006434F8"/>
    <w:rsid w:val="006439C1"/>
    <w:rsid w:val="00644A14"/>
    <w:rsid w:val="00644CAA"/>
    <w:rsid w:val="00646BDF"/>
    <w:rsid w:val="00647A5C"/>
    <w:rsid w:val="006526B6"/>
    <w:rsid w:val="0065631E"/>
    <w:rsid w:val="0065774F"/>
    <w:rsid w:val="00660AB9"/>
    <w:rsid w:val="00666A36"/>
    <w:rsid w:val="0067220E"/>
    <w:rsid w:val="00672505"/>
    <w:rsid w:val="00673FD3"/>
    <w:rsid w:val="00677DA6"/>
    <w:rsid w:val="00681E34"/>
    <w:rsid w:val="006877BC"/>
    <w:rsid w:val="006918C6"/>
    <w:rsid w:val="00696621"/>
    <w:rsid w:val="00696829"/>
    <w:rsid w:val="00696D2D"/>
    <w:rsid w:val="0069723E"/>
    <w:rsid w:val="006A200B"/>
    <w:rsid w:val="006A2C77"/>
    <w:rsid w:val="006A412D"/>
    <w:rsid w:val="006A4858"/>
    <w:rsid w:val="006A4ADB"/>
    <w:rsid w:val="006A4E23"/>
    <w:rsid w:val="006A7E46"/>
    <w:rsid w:val="006B2B09"/>
    <w:rsid w:val="006C1B67"/>
    <w:rsid w:val="006C3240"/>
    <w:rsid w:val="006D0737"/>
    <w:rsid w:val="006D0F57"/>
    <w:rsid w:val="006D1DEF"/>
    <w:rsid w:val="006D2813"/>
    <w:rsid w:val="006E1CFA"/>
    <w:rsid w:val="006E1F9A"/>
    <w:rsid w:val="006E3B8B"/>
    <w:rsid w:val="006E6275"/>
    <w:rsid w:val="006E7F89"/>
    <w:rsid w:val="006F0921"/>
    <w:rsid w:val="006F5497"/>
    <w:rsid w:val="00702D62"/>
    <w:rsid w:val="00704AC2"/>
    <w:rsid w:val="00705F24"/>
    <w:rsid w:val="00707B36"/>
    <w:rsid w:val="007130E4"/>
    <w:rsid w:val="00714A5E"/>
    <w:rsid w:val="007161AB"/>
    <w:rsid w:val="0071787A"/>
    <w:rsid w:val="007219B4"/>
    <w:rsid w:val="007236B4"/>
    <w:rsid w:val="007271ED"/>
    <w:rsid w:val="007374F7"/>
    <w:rsid w:val="00750CDF"/>
    <w:rsid w:val="00752543"/>
    <w:rsid w:val="00754C1F"/>
    <w:rsid w:val="00756ACD"/>
    <w:rsid w:val="00760F74"/>
    <w:rsid w:val="00761516"/>
    <w:rsid w:val="0076310B"/>
    <w:rsid w:val="0076419A"/>
    <w:rsid w:val="0077067E"/>
    <w:rsid w:val="00773197"/>
    <w:rsid w:val="00780B3A"/>
    <w:rsid w:val="00783BE4"/>
    <w:rsid w:val="0078544F"/>
    <w:rsid w:val="00785B49"/>
    <w:rsid w:val="00785B6D"/>
    <w:rsid w:val="00792277"/>
    <w:rsid w:val="007965F0"/>
    <w:rsid w:val="007B0D75"/>
    <w:rsid w:val="007B3B9F"/>
    <w:rsid w:val="007B4252"/>
    <w:rsid w:val="007C1779"/>
    <w:rsid w:val="007C384B"/>
    <w:rsid w:val="007C5696"/>
    <w:rsid w:val="007C7E18"/>
    <w:rsid w:val="007D4834"/>
    <w:rsid w:val="007E28B3"/>
    <w:rsid w:val="007E2F8C"/>
    <w:rsid w:val="007E710D"/>
    <w:rsid w:val="0080261E"/>
    <w:rsid w:val="00807768"/>
    <w:rsid w:val="00811D2B"/>
    <w:rsid w:val="008154E5"/>
    <w:rsid w:val="0082053C"/>
    <w:rsid w:val="00826552"/>
    <w:rsid w:val="00827D39"/>
    <w:rsid w:val="00832397"/>
    <w:rsid w:val="008347FF"/>
    <w:rsid w:val="00844408"/>
    <w:rsid w:val="00844A7C"/>
    <w:rsid w:val="00844D82"/>
    <w:rsid w:val="00853E07"/>
    <w:rsid w:val="008542A6"/>
    <w:rsid w:val="00855A1E"/>
    <w:rsid w:val="00862660"/>
    <w:rsid w:val="008629D9"/>
    <w:rsid w:val="00864350"/>
    <w:rsid w:val="008644B2"/>
    <w:rsid w:val="00865705"/>
    <w:rsid w:val="00865C4A"/>
    <w:rsid w:val="00872365"/>
    <w:rsid w:val="008750BF"/>
    <w:rsid w:val="00875423"/>
    <w:rsid w:val="00885F65"/>
    <w:rsid w:val="008932CC"/>
    <w:rsid w:val="008A7DF1"/>
    <w:rsid w:val="008B2299"/>
    <w:rsid w:val="008B31CA"/>
    <w:rsid w:val="008B54A1"/>
    <w:rsid w:val="008B6F8E"/>
    <w:rsid w:val="008B7D3C"/>
    <w:rsid w:val="008C57C8"/>
    <w:rsid w:val="008C79BB"/>
    <w:rsid w:val="008D0DB3"/>
    <w:rsid w:val="008D1226"/>
    <w:rsid w:val="008D29B1"/>
    <w:rsid w:val="008D702A"/>
    <w:rsid w:val="008E781F"/>
    <w:rsid w:val="008F1DF6"/>
    <w:rsid w:val="008F3C29"/>
    <w:rsid w:val="00900C13"/>
    <w:rsid w:val="00905798"/>
    <w:rsid w:val="00906125"/>
    <w:rsid w:val="00910297"/>
    <w:rsid w:val="00910D63"/>
    <w:rsid w:val="00914B54"/>
    <w:rsid w:val="009153CE"/>
    <w:rsid w:val="0092235B"/>
    <w:rsid w:val="00927632"/>
    <w:rsid w:val="0093110C"/>
    <w:rsid w:val="0093218F"/>
    <w:rsid w:val="00932F9C"/>
    <w:rsid w:val="00933D2B"/>
    <w:rsid w:val="009346D7"/>
    <w:rsid w:val="00935397"/>
    <w:rsid w:val="0094074E"/>
    <w:rsid w:val="00943C91"/>
    <w:rsid w:val="00944DEB"/>
    <w:rsid w:val="00947734"/>
    <w:rsid w:val="00950390"/>
    <w:rsid w:val="00954905"/>
    <w:rsid w:val="00957177"/>
    <w:rsid w:val="00961BB3"/>
    <w:rsid w:val="0096742A"/>
    <w:rsid w:val="009829F0"/>
    <w:rsid w:val="00983FA7"/>
    <w:rsid w:val="009877DA"/>
    <w:rsid w:val="00995D81"/>
    <w:rsid w:val="00996B45"/>
    <w:rsid w:val="009A13F4"/>
    <w:rsid w:val="009A19D9"/>
    <w:rsid w:val="009A2F6E"/>
    <w:rsid w:val="009A331D"/>
    <w:rsid w:val="009B07BC"/>
    <w:rsid w:val="009B76F3"/>
    <w:rsid w:val="009C40C3"/>
    <w:rsid w:val="009C6678"/>
    <w:rsid w:val="009C7164"/>
    <w:rsid w:val="009D1CD7"/>
    <w:rsid w:val="009D3862"/>
    <w:rsid w:val="009D5293"/>
    <w:rsid w:val="009D5D85"/>
    <w:rsid w:val="009D633E"/>
    <w:rsid w:val="009E024D"/>
    <w:rsid w:val="009E2F7D"/>
    <w:rsid w:val="009E4875"/>
    <w:rsid w:val="009E657A"/>
    <w:rsid w:val="009F0164"/>
    <w:rsid w:val="009F14C9"/>
    <w:rsid w:val="009F61E6"/>
    <w:rsid w:val="009F7E20"/>
    <w:rsid w:val="00A0057B"/>
    <w:rsid w:val="00A21E18"/>
    <w:rsid w:val="00A2558B"/>
    <w:rsid w:val="00A32A0E"/>
    <w:rsid w:val="00A3659E"/>
    <w:rsid w:val="00A4112E"/>
    <w:rsid w:val="00A423E3"/>
    <w:rsid w:val="00A42DC3"/>
    <w:rsid w:val="00A4626C"/>
    <w:rsid w:val="00A46299"/>
    <w:rsid w:val="00A5437E"/>
    <w:rsid w:val="00A56DFD"/>
    <w:rsid w:val="00A57DDE"/>
    <w:rsid w:val="00A60E58"/>
    <w:rsid w:val="00A6156B"/>
    <w:rsid w:val="00A61A97"/>
    <w:rsid w:val="00A62CB4"/>
    <w:rsid w:val="00A65753"/>
    <w:rsid w:val="00A66F59"/>
    <w:rsid w:val="00A67430"/>
    <w:rsid w:val="00A70194"/>
    <w:rsid w:val="00A75302"/>
    <w:rsid w:val="00A778BB"/>
    <w:rsid w:val="00A82EB8"/>
    <w:rsid w:val="00A83C8D"/>
    <w:rsid w:val="00A93148"/>
    <w:rsid w:val="00A95C2D"/>
    <w:rsid w:val="00AA0016"/>
    <w:rsid w:val="00AA0DE2"/>
    <w:rsid w:val="00AA227F"/>
    <w:rsid w:val="00AA2BED"/>
    <w:rsid w:val="00AA3C7B"/>
    <w:rsid w:val="00AA3DDE"/>
    <w:rsid w:val="00AB778B"/>
    <w:rsid w:val="00AC2E2E"/>
    <w:rsid w:val="00AC50E3"/>
    <w:rsid w:val="00AD0E90"/>
    <w:rsid w:val="00AD1079"/>
    <w:rsid w:val="00AD1B66"/>
    <w:rsid w:val="00AD35DB"/>
    <w:rsid w:val="00AD6E80"/>
    <w:rsid w:val="00AE4F05"/>
    <w:rsid w:val="00AE6ED0"/>
    <w:rsid w:val="00AF7A4F"/>
    <w:rsid w:val="00AF7EC7"/>
    <w:rsid w:val="00B025BC"/>
    <w:rsid w:val="00B05DD0"/>
    <w:rsid w:val="00B14968"/>
    <w:rsid w:val="00B1797C"/>
    <w:rsid w:val="00B25626"/>
    <w:rsid w:val="00B26F3A"/>
    <w:rsid w:val="00B310A7"/>
    <w:rsid w:val="00B34C25"/>
    <w:rsid w:val="00B35816"/>
    <w:rsid w:val="00B40AF9"/>
    <w:rsid w:val="00B501B0"/>
    <w:rsid w:val="00B50C07"/>
    <w:rsid w:val="00B64C37"/>
    <w:rsid w:val="00B738C4"/>
    <w:rsid w:val="00B8099D"/>
    <w:rsid w:val="00B80BD0"/>
    <w:rsid w:val="00B83D76"/>
    <w:rsid w:val="00B845FD"/>
    <w:rsid w:val="00B90C29"/>
    <w:rsid w:val="00B915A0"/>
    <w:rsid w:val="00BA0C64"/>
    <w:rsid w:val="00BA19FF"/>
    <w:rsid w:val="00BA7583"/>
    <w:rsid w:val="00BB3A9B"/>
    <w:rsid w:val="00BB4126"/>
    <w:rsid w:val="00BB7C65"/>
    <w:rsid w:val="00BC1B7F"/>
    <w:rsid w:val="00BC26D7"/>
    <w:rsid w:val="00BD24B2"/>
    <w:rsid w:val="00BD2F43"/>
    <w:rsid w:val="00BD3A35"/>
    <w:rsid w:val="00BD605C"/>
    <w:rsid w:val="00BD78D6"/>
    <w:rsid w:val="00BE218B"/>
    <w:rsid w:val="00BE21B6"/>
    <w:rsid w:val="00BE43C8"/>
    <w:rsid w:val="00BF04D6"/>
    <w:rsid w:val="00BF1D73"/>
    <w:rsid w:val="00BF23D7"/>
    <w:rsid w:val="00C01C41"/>
    <w:rsid w:val="00C10638"/>
    <w:rsid w:val="00C12179"/>
    <w:rsid w:val="00C151A7"/>
    <w:rsid w:val="00C24D63"/>
    <w:rsid w:val="00C278C8"/>
    <w:rsid w:val="00C4309F"/>
    <w:rsid w:val="00C43848"/>
    <w:rsid w:val="00C43EB6"/>
    <w:rsid w:val="00C43F41"/>
    <w:rsid w:val="00C46818"/>
    <w:rsid w:val="00C534DB"/>
    <w:rsid w:val="00C55D61"/>
    <w:rsid w:val="00C5682E"/>
    <w:rsid w:val="00C5796C"/>
    <w:rsid w:val="00C713E4"/>
    <w:rsid w:val="00C73577"/>
    <w:rsid w:val="00C80BED"/>
    <w:rsid w:val="00C849F3"/>
    <w:rsid w:val="00C8709A"/>
    <w:rsid w:val="00C87723"/>
    <w:rsid w:val="00C9582E"/>
    <w:rsid w:val="00C97ADD"/>
    <w:rsid w:val="00CA46B2"/>
    <w:rsid w:val="00CA6AC5"/>
    <w:rsid w:val="00CA70ED"/>
    <w:rsid w:val="00CB1034"/>
    <w:rsid w:val="00CB1D6B"/>
    <w:rsid w:val="00CC2FE4"/>
    <w:rsid w:val="00CC62A5"/>
    <w:rsid w:val="00CD06D9"/>
    <w:rsid w:val="00CD63D6"/>
    <w:rsid w:val="00CE1F05"/>
    <w:rsid w:val="00CE237D"/>
    <w:rsid w:val="00CE3F1F"/>
    <w:rsid w:val="00CE4CBF"/>
    <w:rsid w:val="00CE53B9"/>
    <w:rsid w:val="00CE6A30"/>
    <w:rsid w:val="00CF3438"/>
    <w:rsid w:val="00CF6714"/>
    <w:rsid w:val="00D01339"/>
    <w:rsid w:val="00D0481E"/>
    <w:rsid w:val="00D05349"/>
    <w:rsid w:val="00D07DDB"/>
    <w:rsid w:val="00D17F25"/>
    <w:rsid w:val="00D17F59"/>
    <w:rsid w:val="00D26D6F"/>
    <w:rsid w:val="00D4170F"/>
    <w:rsid w:val="00D41D79"/>
    <w:rsid w:val="00D42501"/>
    <w:rsid w:val="00D440D2"/>
    <w:rsid w:val="00D44F20"/>
    <w:rsid w:val="00D50745"/>
    <w:rsid w:val="00D55E02"/>
    <w:rsid w:val="00D60F7E"/>
    <w:rsid w:val="00D6202B"/>
    <w:rsid w:val="00D62A9F"/>
    <w:rsid w:val="00D64B69"/>
    <w:rsid w:val="00D650FD"/>
    <w:rsid w:val="00D66A08"/>
    <w:rsid w:val="00D71983"/>
    <w:rsid w:val="00D73908"/>
    <w:rsid w:val="00D7535D"/>
    <w:rsid w:val="00D76853"/>
    <w:rsid w:val="00D77920"/>
    <w:rsid w:val="00D80F69"/>
    <w:rsid w:val="00D8683B"/>
    <w:rsid w:val="00D924F6"/>
    <w:rsid w:val="00D93157"/>
    <w:rsid w:val="00D957C3"/>
    <w:rsid w:val="00D97AC4"/>
    <w:rsid w:val="00D97DC8"/>
    <w:rsid w:val="00DA2546"/>
    <w:rsid w:val="00DB0E70"/>
    <w:rsid w:val="00DB27D2"/>
    <w:rsid w:val="00DB3F9D"/>
    <w:rsid w:val="00DB6B62"/>
    <w:rsid w:val="00DC09AD"/>
    <w:rsid w:val="00DC0C89"/>
    <w:rsid w:val="00DC0D89"/>
    <w:rsid w:val="00DC2811"/>
    <w:rsid w:val="00DC376B"/>
    <w:rsid w:val="00DC68BF"/>
    <w:rsid w:val="00DD24E5"/>
    <w:rsid w:val="00DD26CB"/>
    <w:rsid w:val="00DD2E09"/>
    <w:rsid w:val="00DE3493"/>
    <w:rsid w:val="00DE3724"/>
    <w:rsid w:val="00DE492C"/>
    <w:rsid w:val="00DE4D82"/>
    <w:rsid w:val="00DF289B"/>
    <w:rsid w:val="00DF3037"/>
    <w:rsid w:val="00DF45E2"/>
    <w:rsid w:val="00DF688E"/>
    <w:rsid w:val="00DF7AC8"/>
    <w:rsid w:val="00E03FD7"/>
    <w:rsid w:val="00E0563F"/>
    <w:rsid w:val="00E074EA"/>
    <w:rsid w:val="00E10098"/>
    <w:rsid w:val="00E13B0A"/>
    <w:rsid w:val="00E16378"/>
    <w:rsid w:val="00E174F2"/>
    <w:rsid w:val="00E17BE9"/>
    <w:rsid w:val="00E215F9"/>
    <w:rsid w:val="00E25A27"/>
    <w:rsid w:val="00E25BDF"/>
    <w:rsid w:val="00E30109"/>
    <w:rsid w:val="00E301D2"/>
    <w:rsid w:val="00E32474"/>
    <w:rsid w:val="00E335AC"/>
    <w:rsid w:val="00E3475F"/>
    <w:rsid w:val="00E37436"/>
    <w:rsid w:val="00E42B18"/>
    <w:rsid w:val="00E42B93"/>
    <w:rsid w:val="00E50CA0"/>
    <w:rsid w:val="00E53437"/>
    <w:rsid w:val="00E54744"/>
    <w:rsid w:val="00E64FB3"/>
    <w:rsid w:val="00E662A2"/>
    <w:rsid w:val="00E67132"/>
    <w:rsid w:val="00E7082A"/>
    <w:rsid w:val="00E70F70"/>
    <w:rsid w:val="00E76E2A"/>
    <w:rsid w:val="00E771EC"/>
    <w:rsid w:val="00E865A7"/>
    <w:rsid w:val="00E86C47"/>
    <w:rsid w:val="00E905E0"/>
    <w:rsid w:val="00E9560E"/>
    <w:rsid w:val="00E95C80"/>
    <w:rsid w:val="00EA21B2"/>
    <w:rsid w:val="00EB525E"/>
    <w:rsid w:val="00EC14CE"/>
    <w:rsid w:val="00EC425C"/>
    <w:rsid w:val="00ED104A"/>
    <w:rsid w:val="00ED2C03"/>
    <w:rsid w:val="00ED6BBB"/>
    <w:rsid w:val="00EE0DB2"/>
    <w:rsid w:val="00EE22C0"/>
    <w:rsid w:val="00EE2914"/>
    <w:rsid w:val="00EE3316"/>
    <w:rsid w:val="00EE4F72"/>
    <w:rsid w:val="00EE6DAA"/>
    <w:rsid w:val="00EE722A"/>
    <w:rsid w:val="00EF610B"/>
    <w:rsid w:val="00EF62CE"/>
    <w:rsid w:val="00EF654F"/>
    <w:rsid w:val="00EF709B"/>
    <w:rsid w:val="00F063DA"/>
    <w:rsid w:val="00F0661C"/>
    <w:rsid w:val="00F10C35"/>
    <w:rsid w:val="00F138FD"/>
    <w:rsid w:val="00F21049"/>
    <w:rsid w:val="00F21D3D"/>
    <w:rsid w:val="00F2385C"/>
    <w:rsid w:val="00F2638F"/>
    <w:rsid w:val="00F26853"/>
    <w:rsid w:val="00F31736"/>
    <w:rsid w:val="00F34063"/>
    <w:rsid w:val="00F352B9"/>
    <w:rsid w:val="00F45041"/>
    <w:rsid w:val="00F46D01"/>
    <w:rsid w:val="00F50E36"/>
    <w:rsid w:val="00F55D8D"/>
    <w:rsid w:val="00F56BD1"/>
    <w:rsid w:val="00F60D98"/>
    <w:rsid w:val="00F630AA"/>
    <w:rsid w:val="00F72A05"/>
    <w:rsid w:val="00F73BF5"/>
    <w:rsid w:val="00F84861"/>
    <w:rsid w:val="00F85CA6"/>
    <w:rsid w:val="00F97FBB"/>
    <w:rsid w:val="00FA22CE"/>
    <w:rsid w:val="00FA2BB7"/>
    <w:rsid w:val="00FA2E10"/>
    <w:rsid w:val="00FA65D8"/>
    <w:rsid w:val="00FB2E30"/>
    <w:rsid w:val="00FB616A"/>
    <w:rsid w:val="00FC0683"/>
    <w:rsid w:val="00FC2E4E"/>
    <w:rsid w:val="00FC607A"/>
    <w:rsid w:val="00FC784C"/>
    <w:rsid w:val="00FD0C02"/>
    <w:rsid w:val="00FD35FD"/>
    <w:rsid w:val="00FD5BF9"/>
    <w:rsid w:val="00FE0A32"/>
    <w:rsid w:val="00FE5C50"/>
    <w:rsid w:val="00FE7CBC"/>
    <w:rsid w:val="00FF4443"/>
    <w:rsid w:val="00FF4B5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373C4"/>
  <w15:docId w15:val="{B3801B8E-F2DF-4747-83A8-9D23299E1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D18"/>
    <w:pPr>
      <w:ind w:left="720"/>
      <w:contextualSpacing/>
    </w:pPr>
  </w:style>
  <w:style w:type="paragraph" w:styleId="Header">
    <w:name w:val="header"/>
    <w:basedOn w:val="Normal"/>
    <w:link w:val="HeaderChar"/>
    <w:uiPriority w:val="99"/>
    <w:unhideWhenUsed/>
    <w:rsid w:val="004529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2908"/>
  </w:style>
  <w:style w:type="paragraph" w:styleId="Footer">
    <w:name w:val="footer"/>
    <w:basedOn w:val="Normal"/>
    <w:link w:val="FooterChar"/>
    <w:uiPriority w:val="99"/>
    <w:unhideWhenUsed/>
    <w:rsid w:val="004529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2908"/>
  </w:style>
  <w:style w:type="paragraph" w:styleId="BalloonText">
    <w:name w:val="Balloon Text"/>
    <w:basedOn w:val="Normal"/>
    <w:link w:val="BalloonTextChar"/>
    <w:uiPriority w:val="99"/>
    <w:semiHidden/>
    <w:unhideWhenUsed/>
    <w:rsid w:val="00F55D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5D8D"/>
    <w:rPr>
      <w:rFonts w:ascii="Segoe UI" w:hAnsi="Segoe UI" w:cs="Segoe UI"/>
      <w:sz w:val="18"/>
      <w:szCs w:val="18"/>
    </w:rPr>
  </w:style>
  <w:style w:type="numbering" w:customStyle="1" w:styleId="NoList1">
    <w:name w:val="No List1"/>
    <w:next w:val="NoList"/>
    <w:uiPriority w:val="99"/>
    <w:semiHidden/>
    <w:unhideWhenUsed/>
    <w:rsid w:val="0065631E"/>
  </w:style>
  <w:style w:type="paragraph" w:customStyle="1" w:styleId="msonormal0">
    <w:name w:val="msonormal"/>
    <w:basedOn w:val="Normal"/>
    <w:rsid w:val="0065631E"/>
    <w:pPr>
      <w:spacing w:before="100" w:beforeAutospacing="1" w:after="100" w:afterAutospacing="1" w:line="240" w:lineRule="auto"/>
    </w:pPr>
    <w:rPr>
      <w:rFonts w:eastAsia="Times New Roman" w:cs="Times New Roman"/>
      <w:sz w:val="24"/>
      <w:szCs w:val="24"/>
      <w:lang w:val="en-US"/>
    </w:rPr>
  </w:style>
  <w:style w:type="paragraph" w:styleId="NormalWeb">
    <w:name w:val="Normal (Web)"/>
    <w:aliases w:val="Normal (Web) Char,Обычный (веб)1,Обычный (веб) Знак,Обычный (веб) Знак1,Обычный (веб) Знак Знак,Char Char Char,Char Char Char Char Char Char Char Char Char Char,Char Char Char Char Char Char Char Char Char Char Char,webb"/>
    <w:basedOn w:val="Normal"/>
    <w:link w:val="NormalWebChar1"/>
    <w:uiPriority w:val="99"/>
    <w:unhideWhenUsed/>
    <w:qFormat/>
    <w:rsid w:val="0065631E"/>
    <w:pPr>
      <w:spacing w:before="100" w:beforeAutospacing="1" w:after="100" w:afterAutospacing="1" w:line="240" w:lineRule="auto"/>
    </w:pPr>
    <w:rPr>
      <w:rFonts w:eastAsia="Times New Roman" w:cs="Times New Roman"/>
      <w:sz w:val="24"/>
      <w:szCs w:val="24"/>
      <w:lang w:val="en-US"/>
    </w:rPr>
  </w:style>
  <w:style w:type="table" w:styleId="TableGrid">
    <w:name w:val="Table Grid"/>
    <w:basedOn w:val="TableNormal"/>
    <w:rsid w:val="00681E34"/>
    <w:pPr>
      <w:spacing w:after="0" w:line="240" w:lineRule="auto"/>
    </w:pPr>
    <w:rPr>
      <w:rFonts w:eastAsia="Arial Unicode MS"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681E34"/>
    <w:pPr>
      <w:spacing w:after="0" w:line="240" w:lineRule="auto"/>
    </w:pPr>
    <w:rPr>
      <w:rFonts w:eastAsia="Times New Roman" w:cs="Times New Roman"/>
      <w:sz w:val="20"/>
      <w:szCs w:val="20"/>
      <w:lang w:val="en-US"/>
    </w:rPr>
  </w:style>
  <w:style w:type="character" w:customStyle="1" w:styleId="FootnoteTextChar">
    <w:name w:val="Footnote Text Char"/>
    <w:basedOn w:val="DefaultParagraphFont"/>
    <w:link w:val="FootnoteText"/>
    <w:uiPriority w:val="99"/>
    <w:rsid w:val="00681E34"/>
    <w:rPr>
      <w:rFonts w:eastAsia="Times New Roman" w:cs="Times New Roman"/>
      <w:sz w:val="20"/>
      <w:szCs w:val="20"/>
      <w:lang w:val="en-US"/>
    </w:rPr>
  </w:style>
  <w:style w:type="character" w:styleId="Hyperlink">
    <w:name w:val="Hyperlink"/>
    <w:basedOn w:val="DefaultParagraphFont"/>
    <w:uiPriority w:val="99"/>
    <w:unhideWhenUsed/>
    <w:rsid w:val="00DC09AD"/>
    <w:rPr>
      <w:color w:val="0563C1" w:themeColor="hyperlink"/>
      <w:u w:val="single"/>
    </w:rPr>
  </w:style>
  <w:style w:type="character" w:styleId="Emphasis">
    <w:name w:val="Emphasis"/>
    <w:basedOn w:val="DefaultParagraphFont"/>
    <w:uiPriority w:val="20"/>
    <w:qFormat/>
    <w:rsid w:val="00143F65"/>
    <w:rPr>
      <w:i/>
      <w:iCs/>
    </w:rPr>
  </w:style>
  <w:style w:type="paragraph" w:styleId="BodyText">
    <w:name w:val="Body Text"/>
    <w:basedOn w:val="Normal"/>
    <w:link w:val="BodyTextChar"/>
    <w:rsid w:val="001E6FB7"/>
    <w:pPr>
      <w:spacing w:after="120" w:line="240" w:lineRule="auto"/>
    </w:pPr>
    <w:rPr>
      <w:rFonts w:ascii="VNI-Helve" w:eastAsia="Times New Roman" w:hAnsi="VNI-Helve" w:cs="Times New Roman"/>
      <w:sz w:val="22"/>
      <w:szCs w:val="20"/>
      <w:lang w:val="en-US"/>
    </w:rPr>
  </w:style>
  <w:style w:type="character" w:customStyle="1" w:styleId="BodyTextChar">
    <w:name w:val="Body Text Char"/>
    <w:basedOn w:val="DefaultParagraphFont"/>
    <w:link w:val="BodyText"/>
    <w:qFormat/>
    <w:rsid w:val="001E6FB7"/>
    <w:rPr>
      <w:rFonts w:ascii="VNI-Helve" w:eastAsia="Times New Roman" w:hAnsi="VNI-Helve" w:cs="Times New Roman"/>
      <w:sz w:val="22"/>
      <w:szCs w:val="20"/>
      <w:lang w:val="en-US"/>
    </w:rPr>
  </w:style>
  <w:style w:type="character" w:styleId="FootnoteReference">
    <w:name w:val="footnote reference"/>
    <w:aliases w:val="Footnote,Footnote text,ftref,ftref1,ftref2,ftref11"/>
    <w:unhideWhenUsed/>
    <w:rsid w:val="00B501B0"/>
    <w:rPr>
      <w:vertAlign w:val="superscript"/>
    </w:rPr>
  </w:style>
  <w:style w:type="character" w:customStyle="1" w:styleId="fontstyle01">
    <w:name w:val="fontstyle01"/>
    <w:rsid w:val="001F4BC0"/>
    <w:rPr>
      <w:rFonts w:ascii="Times New Roman" w:hAnsi="Times New Roman" w:cs="Times New Roman" w:hint="default"/>
      <w:b w:val="0"/>
      <w:bCs w:val="0"/>
      <w:i w:val="0"/>
      <w:iCs w:val="0"/>
      <w:color w:val="000000"/>
      <w:sz w:val="24"/>
      <w:szCs w:val="24"/>
    </w:rPr>
  </w:style>
  <w:style w:type="character" w:customStyle="1" w:styleId="BodyTextChar1">
    <w:name w:val="Body Text Char1"/>
    <w:uiPriority w:val="99"/>
    <w:rsid w:val="00BA0C64"/>
    <w:rPr>
      <w:rFonts w:ascii="Times New Roman" w:hAnsi="Times New Roman" w:cs="Times New Roman"/>
      <w:sz w:val="26"/>
      <w:szCs w:val="26"/>
      <w:u w:val="none"/>
    </w:rPr>
  </w:style>
  <w:style w:type="character" w:customStyle="1" w:styleId="NormalWebChar1">
    <w:name w:val="Normal (Web) Char1"/>
    <w:aliases w:val="Normal (Web) Char Char,Обычный (веб)1 Char,Обычный (веб) Знак Char,Обычный (веб) Знак1 Char,Обычный (веб) Знак Знак Char,Char Char Char Char,Char Char Char Char Char Char Char Char Char Char Char1,webb Char"/>
    <w:link w:val="NormalWeb"/>
    <w:uiPriority w:val="99"/>
    <w:locked/>
    <w:rsid w:val="00BA0C64"/>
    <w:rPr>
      <w:rFonts w:eastAsia="Times New Roman" w:cs="Times New Roman"/>
      <w:sz w:val="24"/>
      <w:szCs w:val="24"/>
      <w:lang w:val="en-US"/>
    </w:rPr>
  </w:style>
  <w:style w:type="character" w:customStyle="1" w:styleId="Other">
    <w:name w:val="Other_"/>
    <w:basedOn w:val="DefaultParagraphFont"/>
    <w:link w:val="Other0"/>
    <w:rsid w:val="00B34C25"/>
    <w:rPr>
      <w:rFonts w:eastAsia="Times New Roman"/>
      <w:szCs w:val="28"/>
    </w:rPr>
  </w:style>
  <w:style w:type="paragraph" w:customStyle="1" w:styleId="Other0">
    <w:name w:val="Other"/>
    <w:basedOn w:val="Normal"/>
    <w:link w:val="Other"/>
    <w:rsid w:val="00B34C25"/>
    <w:pPr>
      <w:widowControl w:val="0"/>
      <w:spacing w:after="120" w:line="240" w:lineRule="auto"/>
      <w:ind w:firstLine="400"/>
    </w:pPr>
    <w:rPr>
      <w:rFonts w:eastAsia="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3283">
      <w:bodyDiv w:val="1"/>
      <w:marLeft w:val="0"/>
      <w:marRight w:val="0"/>
      <w:marTop w:val="0"/>
      <w:marBottom w:val="0"/>
      <w:divBdr>
        <w:top w:val="none" w:sz="0" w:space="0" w:color="auto"/>
        <w:left w:val="none" w:sz="0" w:space="0" w:color="auto"/>
        <w:bottom w:val="none" w:sz="0" w:space="0" w:color="auto"/>
        <w:right w:val="none" w:sz="0" w:space="0" w:color="auto"/>
      </w:divBdr>
    </w:div>
    <w:div w:id="1006127365">
      <w:bodyDiv w:val="1"/>
      <w:marLeft w:val="0"/>
      <w:marRight w:val="0"/>
      <w:marTop w:val="0"/>
      <w:marBottom w:val="0"/>
      <w:divBdr>
        <w:top w:val="none" w:sz="0" w:space="0" w:color="auto"/>
        <w:left w:val="none" w:sz="0" w:space="0" w:color="auto"/>
        <w:bottom w:val="none" w:sz="0" w:space="0" w:color="auto"/>
        <w:right w:val="none" w:sz="0" w:space="0" w:color="auto"/>
      </w:divBdr>
    </w:div>
    <w:div w:id="1044014655">
      <w:bodyDiv w:val="1"/>
      <w:marLeft w:val="0"/>
      <w:marRight w:val="0"/>
      <w:marTop w:val="0"/>
      <w:marBottom w:val="0"/>
      <w:divBdr>
        <w:top w:val="none" w:sz="0" w:space="0" w:color="auto"/>
        <w:left w:val="none" w:sz="0" w:space="0" w:color="auto"/>
        <w:bottom w:val="none" w:sz="0" w:space="0" w:color="auto"/>
        <w:right w:val="none" w:sz="0" w:space="0" w:color="auto"/>
      </w:divBdr>
    </w:div>
    <w:div w:id="1154495305">
      <w:bodyDiv w:val="1"/>
      <w:marLeft w:val="0"/>
      <w:marRight w:val="0"/>
      <w:marTop w:val="0"/>
      <w:marBottom w:val="0"/>
      <w:divBdr>
        <w:top w:val="none" w:sz="0" w:space="0" w:color="auto"/>
        <w:left w:val="none" w:sz="0" w:space="0" w:color="auto"/>
        <w:bottom w:val="none" w:sz="0" w:space="0" w:color="auto"/>
        <w:right w:val="none" w:sz="0" w:space="0" w:color="auto"/>
      </w:divBdr>
    </w:div>
    <w:div w:id="1299074133">
      <w:bodyDiv w:val="1"/>
      <w:marLeft w:val="0"/>
      <w:marRight w:val="0"/>
      <w:marTop w:val="0"/>
      <w:marBottom w:val="0"/>
      <w:divBdr>
        <w:top w:val="none" w:sz="0" w:space="0" w:color="auto"/>
        <w:left w:val="none" w:sz="0" w:space="0" w:color="auto"/>
        <w:bottom w:val="none" w:sz="0" w:space="0" w:color="auto"/>
        <w:right w:val="none" w:sz="0" w:space="0" w:color="auto"/>
      </w:divBdr>
    </w:div>
    <w:div w:id="168042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3F88E-8FD2-4198-ACF8-943F1E8C5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663</Words>
  <Characters>3781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lethilenga@hcm.edu.vn</cp:lastModifiedBy>
  <cp:revision>7</cp:revision>
  <cp:lastPrinted>2024-01-25T02:41:00Z</cp:lastPrinted>
  <dcterms:created xsi:type="dcterms:W3CDTF">2025-12-16T10:01:00Z</dcterms:created>
  <dcterms:modified xsi:type="dcterms:W3CDTF">2025-12-17T09:30:00Z</dcterms:modified>
</cp:coreProperties>
</file>